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300" w:rsidRDefault="00086300" w:rsidP="00086300">
      <w:pPr>
        <w:pStyle w:val="1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Roboto" w:hAnsi="Roboto"/>
          <w:color w:val="232323"/>
          <w:sz w:val="35"/>
          <w:szCs w:val="35"/>
        </w:rPr>
      </w:pPr>
      <w:bookmarkStart w:id="0" w:name="_GoBack"/>
      <w:r>
        <w:rPr>
          <w:rFonts w:ascii="Roboto" w:hAnsi="Roboto"/>
          <w:color w:val="232323"/>
          <w:sz w:val="35"/>
          <w:szCs w:val="35"/>
        </w:rPr>
        <w:t>Защита прав застрахованных</w:t>
      </w:r>
    </w:p>
    <w:bookmarkEnd w:id="0"/>
    <w:p w:rsidR="00086300" w:rsidRPr="00086300" w:rsidRDefault="00086300" w:rsidP="0008630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262626"/>
          <w:sz w:val="28"/>
          <w:szCs w:val="28"/>
        </w:rPr>
      </w:pPr>
      <w:r w:rsidRPr="00086300">
        <w:rPr>
          <w:color w:val="262626"/>
          <w:sz w:val="28"/>
          <w:szCs w:val="28"/>
        </w:rPr>
        <w:t xml:space="preserve">        В случаях </w:t>
      </w:r>
      <w:proofErr w:type="gramStart"/>
      <w:r w:rsidRPr="00086300">
        <w:rPr>
          <w:color w:val="262626"/>
          <w:sz w:val="28"/>
          <w:szCs w:val="28"/>
        </w:rPr>
        <w:t>обращений</w:t>
      </w:r>
      <w:proofErr w:type="gramEnd"/>
      <w:r w:rsidRPr="00086300">
        <w:rPr>
          <w:color w:val="262626"/>
          <w:sz w:val="28"/>
          <w:szCs w:val="28"/>
        </w:rPr>
        <w:t xml:space="preserve"> застрахованных с жалобами на неудовлетворительное качество оказанных медицинских услуг Тляратинский филиал организует проведение экспертизы качества медицинской помощи и, при необходимости, проводит мероприятия по возмещению незаконно затраченных средств.</w:t>
      </w:r>
    </w:p>
    <w:p w:rsidR="00086300" w:rsidRPr="00086300" w:rsidRDefault="00086300" w:rsidP="0008630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262626"/>
          <w:sz w:val="28"/>
          <w:szCs w:val="28"/>
        </w:rPr>
      </w:pPr>
      <w:r w:rsidRPr="00086300">
        <w:rPr>
          <w:color w:val="262626"/>
          <w:sz w:val="28"/>
          <w:szCs w:val="28"/>
        </w:rPr>
        <w:t>Сотрудниками филиала периодически проводятся социологические опросы граждан об удовлетворенности доступностью и качеством медицинской помощи. Результаты социологических опросов регулярно анализируются и представляются руководству ТФОМС РД и заинтересованным структурам и ведомствам.</w:t>
      </w:r>
    </w:p>
    <w:p w:rsidR="00086300" w:rsidRPr="00086300" w:rsidRDefault="00086300" w:rsidP="0008630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262626"/>
          <w:sz w:val="28"/>
          <w:szCs w:val="28"/>
        </w:rPr>
      </w:pPr>
      <w:r w:rsidRPr="00086300">
        <w:rPr>
          <w:color w:val="262626"/>
          <w:sz w:val="28"/>
          <w:szCs w:val="28"/>
        </w:rPr>
        <w:t xml:space="preserve">            В целях информирования населения о правах застрахованных при получении ими медицинской помощи сотрудниками филиала проводится разъяснительная работа в средствах СМИ, в рабочих коллективах, путем индивидуальных бесед, распространяется информационный материал.</w:t>
      </w:r>
    </w:p>
    <w:p w:rsidR="00086300" w:rsidRPr="00086300" w:rsidRDefault="00086300" w:rsidP="0008630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262626"/>
          <w:sz w:val="28"/>
          <w:szCs w:val="28"/>
        </w:rPr>
      </w:pPr>
      <w:r w:rsidRPr="00086300">
        <w:rPr>
          <w:color w:val="262626"/>
          <w:sz w:val="28"/>
          <w:szCs w:val="28"/>
        </w:rPr>
        <w:t xml:space="preserve">Сотрудники филиала ежедневно осуществляют прием граждан с 9.00 до 16.00 часов (перерыв с 13.00 до 13.45) кроме субботы и воскресенья по адресу </w:t>
      </w:r>
      <w:proofErr w:type="spellStart"/>
      <w:r w:rsidRPr="00086300">
        <w:rPr>
          <w:color w:val="262626"/>
          <w:sz w:val="28"/>
          <w:szCs w:val="28"/>
        </w:rPr>
        <w:t>с.Тох</w:t>
      </w:r>
      <w:proofErr w:type="spellEnd"/>
      <w:r w:rsidRPr="00086300">
        <w:rPr>
          <w:color w:val="262626"/>
          <w:sz w:val="28"/>
          <w:szCs w:val="28"/>
        </w:rPr>
        <w:t>-орда, административное здание ЦРБ</w:t>
      </w:r>
    </w:p>
    <w:p w:rsidR="002032A2" w:rsidRPr="00086300" w:rsidRDefault="00086300" w:rsidP="000863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300">
        <w:rPr>
          <w:rFonts w:ascii="Times New Roman" w:hAnsi="Times New Roman" w:cs="Times New Roman"/>
          <w:color w:val="262626"/>
          <w:sz w:val="28"/>
          <w:szCs w:val="28"/>
        </w:rPr>
        <w:t xml:space="preserve">Телефон «горячей линии» отдела защиты </w:t>
      </w:r>
      <w:proofErr w:type="gramStart"/>
      <w:r w:rsidRPr="00086300">
        <w:rPr>
          <w:rFonts w:ascii="Times New Roman" w:hAnsi="Times New Roman" w:cs="Times New Roman"/>
          <w:color w:val="262626"/>
          <w:sz w:val="28"/>
          <w:szCs w:val="28"/>
        </w:rPr>
        <w:t>прав</w:t>
      </w:r>
      <w:proofErr w:type="gramEnd"/>
      <w:r w:rsidRPr="00086300">
        <w:rPr>
          <w:rFonts w:ascii="Times New Roman" w:hAnsi="Times New Roman" w:cs="Times New Roman"/>
          <w:color w:val="262626"/>
          <w:sz w:val="28"/>
          <w:szCs w:val="28"/>
        </w:rPr>
        <w:t xml:space="preserve"> застрахованных: 55-01-66.</w:t>
      </w:r>
      <w:r w:rsidRPr="0008630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08630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г.Махачкала</w:t>
      </w:r>
      <w:proofErr w:type="spellEnd"/>
      <w:r w:rsidRPr="0008630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08630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ул.Ляхова</w:t>
      </w:r>
      <w:proofErr w:type="spellEnd"/>
      <w:r w:rsidRPr="0008630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47а.</w:t>
      </w:r>
    </w:p>
    <w:sectPr w:rsidR="002032A2" w:rsidRPr="0008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99"/>
    <w:rsid w:val="00086300"/>
    <w:rsid w:val="002032A2"/>
    <w:rsid w:val="0033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DBE90-D8EB-4ED5-AABA-2C301602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0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86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2017-02-13T11:43:00Z</dcterms:created>
  <dcterms:modified xsi:type="dcterms:W3CDTF">2017-02-13T11:44:00Z</dcterms:modified>
</cp:coreProperties>
</file>