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CE" w:rsidRDefault="00EF2DCE" w:rsidP="00FA165A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</w:pPr>
    </w:p>
    <w:p w:rsidR="00EF2DCE" w:rsidRPr="00EF2DCE" w:rsidRDefault="00EF2DCE" w:rsidP="00FA165A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</w:pPr>
    </w:p>
    <w:p w:rsidR="00EF2DCE" w:rsidRDefault="00EF2DCE" w:rsidP="00EF2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Одобрено и принято                                   УТВЕРЖДАЮ </w:t>
      </w:r>
    </w:p>
    <w:p w:rsidR="00EF2DCE" w:rsidRDefault="00EF2DCE" w:rsidP="00EF2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на  общем собрании                               Директор МКУ ДОД         трудового коллектива                          «Тляратинская ДЮСШ» МКУ ДОД «Тляратинская                     _________ Раджабов И.Г ДЮСШ» от ___ _____2016 г.                       _________2016 г.</w:t>
      </w:r>
    </w:p>
    <w:p w:rsidR="00EF2DCE" w:rsidRDefault="00EF2DCE" w:rsidP="00EF2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Протокол №____</w:t>
      </w: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3"/>
          <w:sz w:val="96"/>
          <w:szCs w:val="24"/>
        </w:rPr>
      </w:pPr>
      <w:r>
        <w:rPr>
          <w:rFonts w:ascii="Times New Roman" w:eastAsia="Times New Roman" w:hAnsi="Times New Roman" w:cs="Times New Roman"/>
          <w:b/>
          <w:spacing w:val="-13"/>
          <w:sz w:val="96"/>
          <w:szCs w:val="24"/>
        </w:rPr>
        <w:t>План работы</w:t>
      </w: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96"/>
          <w:szCs w:val="24"/>
        </w:rPr>
      </w:pPr>
    </w:p>
    <w:p w:rsidR="00EF2DCE" w:rsidRDefault="00EF2DCE" w:rsidP="00EF2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3"/>
          <w:sz w:val="160"/>
          <w:szCs w:val="24"/>
        </w:rPr>
      </w:pPr>
      <w:r>
        <w:rPr>
          <w:rFonts w:ascii="Times New Roman" w:eastAsia="Times New Roman" w:hAnsi="Times New Roman" w:cs="Times New Roman"/>
          <w:b/>
          <w:spacing w:val="-13"/>
          <w:sz w:val="56"/>
          <w:szCs w:val="24"/>
        </w:rPr>
        <w:t>МКУ ДОД «Тляратинская</w:t>
      </w:r>
    </w:p>
    <w:p w:rsidR="00EF2DCE" w:rsidRDefault="00EF2DCE" w:rsidP="00EF2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3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spacing w:val="-13"/>
          <w:sz w:val="56"/>
          <w:szCs w:val="24"/>
        </w:rPr>
        <w:t>детско – юношеская</w:t>
      </w:r>
    </w:p>
    <w:p w:rsidR="00EF2DCE" w:rsidRDefault="00EF2DCE" w:rsidP="00EF2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3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spacing w:val="-13"/>
          <w:sz w:val="56"/>
          <w:szCs w:val="24"/>
        </w:rPr>
        <w:t>спортивная школа»</w:t>
      </w:r>
    </w:p>
    <w:p w:rsidR="00EF2DCE" w:rsidRDefault="00EF2DCE" w:rsidP="00EF2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3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spacing w:val="-13"/>
          <w:sz w:val="56"/>
          <w:szCs w:val="24"/>
        </w:rPr>
        <w:t>на 2016-2017 учебный год.</w:t>
      </w: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56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48"/>
          <w:szCs w:val="24"/>
        </w:rPr>
      </w:pPr>
    </w:p>
    <w:p w:rsidR="00EF2DCE" w:rsidRDefault="00EF2DCE" w:rsidP="00EF2DC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 w:rsidP="00EF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DCE" w:rsidRDefault="00EF2DC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 w:type="page"/>
      </w:r>
    </w:p>
    <w:p w:rsidR="00A94552" w:rsidRPr="004609BE" w:rsidRDefault="00A94552" w:rsidP="00FA165A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FA1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ЦЕЛЬ:</w:t>
      </w:r>
      <w:r w:rsidRPr="00FA165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Создание  условий  для  стабильно</w:t>
      </w:r>
      <w:r w:rsidR="00315BE1">
        <w:rPr>
          <w:rFonts w:ascii="Times New Roman" w:eastAsia="Times New Roman" w:hAnsi="Times New Roman" w:cs="Times New Roman"/>
          <w:color w:val="333333"/>
          <w:sz w:val="28"/>
          <w:szCs w:val="24"/>
        </w:rPr>
        <w:t>го,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устойчивого развития спорти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в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ной школы, обеспечивающих удовлетворение индивидуальных физических, д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у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ховных потребностей и развития личности ребенка.</w:t>
      </w:r>
    </w:p>
    <w:p w:rsidR="00A94552" w:rsidRPr="00FA165A" w:rsidRDefault="00A94552" w:rsidP="00A94552">
      <w:pPr>
        <w:shd w:val="clear" w:color="auto" w:fill="FFFFFF"/>
        <w:spacing w:before="100" w:beforeAutospacing="1" w:after="0" w:line="274" w:lineRule="atLeast"/>
        <w:ind w:firstLine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</w:t>
      </w:r>
      <w:r w:rsidRPr="00FA1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 ЗАДАЧИ:</w:t>
      </w:r>
    </w:p>
    <w:p w:rsidR="00FA165A" w:rsidRPr="004609BE" w:rsidRDefault="00A94552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FA165A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4609BE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Развивать систему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  качества  образования</w:t>
      </w:r>
      <w:r w:rsidR="00FA165A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Организовать образовательный процесс с учётом всех норм и правил, спосо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б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ствующих сохранению и у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креплению здоровья воспитанников;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Совершенствовать воспитательное пространство, обеспечивающее качество дополнительного образования детей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Совершенствовать нормативно -  правовое обеспечение деятельности школы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Продолжить работу по сплочению педагогического коллектива для решения актуальных профессиональных проблем и обеспечению условий професси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нального творческого  роста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Создать систему выявления и поддержки одаренных детей и талантливой м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лодежи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Обеспечить успешное выступление воспитанников школы на</w:t>
      </w:r>
      <w:r w:rsidR="004609BE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республика</w:t>
      </w:r>
      <w:r w:rsidR="004609BE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н</w:t>
      </w:r>
      <w:r w:rsidR="004609BE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ском,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российском и международном уровне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FA165A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Усилить работу по  повышению профессиональной квалификации работн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ков школы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A165A" w:rsidRPr="004609BE" w:rsidRDefault="004609BE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--Повышать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ур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овень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качества управленческой деятельности</w:t>
      </w:r>
      <w:r w:rsidR="00FA165A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A94552" w:rsidRPr="004609BE" w:rsidRDefault="004609BE" w:rsidP="00FA165A">
      <w:pPr>
        <w:shd w:val="clear" w:color="auto" w:fill="FFFFFF"/>
        <w:spacing w:before="100" w:beforeAutospacing="1" w:after="0" w:line="274" w:lineRule="atLeast"/>
        <w:ind w:firstLine="18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--Содействовать взаимодействию</w:t>
      </w:r>
      <w:r w:rsidR="00A94552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всех структур образовательного процесса</w:t>
      </w:r>
      <w:r w:rsidR="00FA165A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A94552" w:rsidRPr="004609BE" w:rsidRDefault="00A94552" w:rsidP="00FA16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  </w:t>
      </w:r>
      <w:r w:rsidR="004609BE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--Повышать мотивацию</w:t>
      </w:r>
      <w:r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к здоровому образу жизни,  физической культуре и спорту у детей, подростков и молодежи</w:t>
      </w:r>
      <w:r w:rsidR="00FA165A" w:rsidRPr="004609BE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A94552" w:rsidRPr="004609BE" w:rsidRDefault="00A94552" w:rsidP="00FA16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609B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 </w:t>
      </w:r>
    </w:p>
    <w:p w:rsidR="004609BE" w:rsidRDefault="004609BE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609BE" w:rsidRDefault="004609BE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609BE" w:rsidRDefault="004609BE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609BE" w:rsidRDefault="004609BE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60F71" w:rsidRDefault="00B60F71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60F71" w:rsidRDefault="00B60F71" w:rsidP="00A9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8236F" w:rsidRDefault="00E8236F" w:rsidP="00E8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60F71" w:rsidRDefault="00A94552" w:rsidP="00E8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  <w:r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lastRenderedPageBreak/>
        <w:t>Мероприятия по реализации  основных направлений деятельности</w:t>
      </w:r>
      <w:r w:rsidR="00E8236F"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 </w:t>
      </w:r>
    </w:p>
    <w:p w:rsidR="00A94552" w:rsidRPr="00B60F71" w:rsidRDefault="00E8236F" w:rsidP="00E82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МКУ ДОД </w:t>
      </w:r>
      <w:r w:rsidR="00B60F7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«Тляратинская </w:t>
      </w:r>
      <w:r w:rsidR="00A94552"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ДЮСШ</w:t>
      </w:r>
      <w:r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»</w:t>
      </w:r>
      <w:r w:rsidR="00A94552" w:rsidRPr="00B60F7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 </w:t>
      </w:r>
    </w:p>
    <w:p w:rsidR="00A94552" w:rsidRPr="00FA165A" w:rsidRDefault="00A94552" w:rsidP="00E8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65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4"/>
        <w:tblW w:w="1088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43"/>
        <w:gridCol w:w="6"/>
        <w:gridCol w:w="6"/>
        <w:gridCol w:w="6"/>
        <w:gridCol w:w="141"/>
        <w:gridCol w:w="651"/>
        <w:gridCol w:w="755"/>
        <w:gridCol w:w="11"/>
        <w:gridCol w:w="1503"/>
        <w:gridCol w:w="1330"/>
        <w:gridCol w:w="709"/>
        <w:gridCol w:w="1127"/>
        <w:gridCol w:w="15"/>
        <w:gridCol w:w="274"/>
        <w:gridCol w:w="30"/>
        <w:gridCol w:w="264"/>
        <w:gridCol w:w="708"/>
        <w:gridCol w:w="283"/>
        <w:gridCol w:w="218"/>
        <w:gridCol w:w="185"/>
        <w:gridCol w:w="237"/>
        <w:gridCol w:w="494"/>
        <w:gridCol w:w="993"/>
        <w:gridCol w:w="535"/>
      </w:tblGrid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421" w:type="dxa"/>
            <w:gridSpan w:val="5"/>
            <w:hideMark/>
          </w:tcPr>
          <w:p w:rsidR="004609BE" w:rsidRPr="004609BE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09BE" w:rsidRPr="004609BE" w:rsidRDefault="004609BE" w:rsidP="00D51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42" w:type="dxa"/>
            <w:gridSpan w:val="9"/>
            <w:hideMark/>
          </w:tcPr>
          <w:p w:rsidR="004609BE" w:rsidRPr="004609BE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  мероприятий</w:t>
            </w:r>
          </w:p>
        </w:tc>
        <w:tc>
          <w:tcPr>
            <w:tcW w:w="1559" w:type="dxa"/>
            <w:gridSpan w:val="5"/>
            <w:hideMark/>
          </w:tcPr>
          <w:p w:rsidR="004609BE" w:rsidRPr="004609BE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</w:t>
            </w: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2127" w:type="dxa"/>
            <w:gridSpan w:val="5"/>
            <w:hideMark/>
          </w:tcPr>
          <w:p w:rsidR="004609BE" w:rsidRPr="004609BE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421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gridSpan w:val="9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E6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1. Организационная  работа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комплектования учебных групп в соответ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вии </w:t>
            </w:r>
            <w:r w:rsidR="00413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135DA" w:rsidRPr="00413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тарификацией на 201</w:t>
            </w:r>
            <w:r w:rsidR="00E65ABA" w:rsidRP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65ABA" w:rsidRP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E65ABA" w:rsidRDefault="00E65AB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Тренера по видам спорта, завуч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тренерских  советов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86" w:type="dxa"/>
            <w:gridSpan w:val="7"/>
            <w:hideMark/>
          </w:tcPr>
          <w:p w:rsidR="004609BE" w:rsidRPr="00E65ABA" w:rsidRDefault="004609BE" w:rsidP="00E65A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педагогических советов по  текущим  вопр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  работы </w:t>
            </w:r>
            <w:r w:rsidR="00E65A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МКУ ДОД «Тляратинская </w:t>
            </w:r>
            <w:r w:rsidR="00E65ABA" w:rsidRPr="00FA1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ДЮСШ</w:t>
            </w:r>
            <w:r w:rsidR="00E65A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  <w:r w:rsidR="00E65ABA" w:rsidRPr="00FA1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gridSpan w:val="5"/>
            <w:hideMark/>
          </w:tcPr>
          <w:p w:rsidR="004609BE" w:rsidRDefault="00E65AB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65ABA" w:rsidRPr="00FA165A" w:rsidRDefault="00E65ABA" w:rsidP="00E6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научно-методического совета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варь, Май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E65AB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годового плана работы тренерского совета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65ABA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86" w:type="dxa"/>
            <w:gridSpan w:val="7"/>
            <w:hideMark/>
          </w:tcPr>
          <w:p w:rsidR="004609BE" w:rsidRPr="00E65ABA" w:rsidRDefault="004609BE" w:rsidP="00E65A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  план работы </w:t>
            </w:r>
            <w:r w:rsidR="00E65A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МКУ ДОД «Тляратинская </w:t>
            </w:r>
            <w:r w:rsidR="00E65ABA" w:rsidRPr="00FA1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ДЮСШ</w:t>
            </w:r>
            <w:r w:rsidR="00E65A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  <w:r w:rsidR="00E65ABA" w:rsidRPr="00FA1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127" w:type="dxa"/>
            <w:gridSpan w:val="5"/>
            <w:hideMark/>
          </w:tcPr>
          <w:p w:rsidR="00E65ABA" w:rsidRDefault="00E65ABA" w:rsidP="00E65A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609BE" w:rsidRPr="00FA165A" w:rsidRDefault="00E65ABA" w:rsidP="00E65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учебной документации тренерско-преподавательского состава:</w:t>
            </w:r>
          </w:p>
          <w:p w:rsidR="004609BE" w:rsidRPr="00FA165A" w:rsidRDefault="004609BE" w:rsidP="00B87AA6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журналы за прошедший год</w:t>
            </w:r>
          </w:p>
          <w:p w:rsidR="004609BE" w:rsidRPr="00FA165A" w:rsidRDefault="004609BE" w:rsidP="00B87AA6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планирования учебно-тренировочных занятий;</w:t>
            </w:r>
          </w:p>
          <w:p w:rsidR="004609BE" w:rsidRPr="00FA165A" w:rsidRDefault="004609BE" w:rsidP="00B87AA6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 на перспективных учащихся</w:t>
            </w:r>
          </w:p>
        </w:tc>
        <w:tc>
          <w:tcPr>
            <w:tcW w:w="1574" w:type="dxa"/>
            <w:gridSpan w:val="6"/>
            <w:hideMark/>
          </w:tcPr>
          <w:p w:rsidR="00315BE1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gridSpan w:val="5"/>
            <w:hideMark/>
          </w:tcPr>
          <w:p w:rsidR="004609BE" w:rsidRDefault="00B87AA6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  <w:p w:rsidR="00B87AA6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87AA6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315BE1" w:rsidRPr="00FA165A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B87AA6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приказы к началу 2016-2017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года:</w:t>
            </w:r>
          </w:p>
          <w:p w:rsidR="004609BE" w:rsidRPr="00FA165A" w:rsidRDefault="004609BE" w:rsidP="00B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по эксплуатации помещений школы;</w:t>
            </w:r>
          </w:p>
          <w:p w:rsidR="004609BE" w:rsidRPr="00FA165A" w:rsidRDefault="004609BE" w:rsidP="00B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охране труда;</w:t>
            </w:r>
          </w:p>
          <w:p w:rsidR="004609BE" w:rsidRPr="00FA165A" w:rsidRDefault="004609BE" w:rsidP="00B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по утверждению тарификационных списков;</w:t>
            </w:r>
          </w:p>
          <w:p w:rsidR="004609BE" w:rsidRPr="00FA165A" w:rsidRDefault="004609BE" w:rsidP="00B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надбавках тренерам-преподавателям за группы СС;</w:t>
            </w:r>
          </w:p>
          <w:p w:rsidR="004609BE" w:rsidRPr="00FA165A" w:rsidRDefault="004609BE" w:rsidP="00B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уменьшении 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егодового 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учебно-тренировочной работы.</w:t>
            </w:r>
          </w:p>
        </w:tc>
        <w:tc>
          <w:tcPr>
            <w:tcW w:w="1574" w:type="dxa"/>
            <w:gridSpan w:val="6"/>
            <w:hideMark/>
          </w:tcPr>
          <w:p w:rsidR="00315BE1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gridSpan w:val="5"/>
            <w:hideMark/>
          </w:tcPr>
          <w:p w:rsidR="00315BE1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B87AA6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E616E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  итоги  работы за  2016 уч.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B87AA6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методист,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  провести  семинары с  тренерско-преподавательским  составом:</w:t>
            </w:r>
          </w:p>
          <w:p w:rsidR="004609BE" w:rsidRPr="00FA165A" w:rsidRDefault="004609BE" w:rsidP="004609B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индивидуальных программ тренировки годовых циклов по объему и интенсивности тренировочных средств</w:t>
            </w:r>
          </w:p>
          <w:p w:rsidR="004609BE" w:rsidRPr="00FA165A" w:rsidRDefault="004609BE" w:rsidP="004609B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Периодизация тренировочного процесса. Создание 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дивидуальных тренировочных планов.</w:t>
            </w:r>
          </w:p>
          <w:p w:rsidR="004609BE" w:rsidRDefault="004135DA" w:rsidP="004609B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9B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оценка и организация тренировочного процесса</w:t>
            </w:r>
            <w:r w:rsidR="00460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609BE" w:rsidRPr="00FA165A" w:rsidRDefault="004609BE" w:rsidP="004609B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биологической обратной связи в спорте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27" w:type="dxa"/>
            <w:gridSpan w:val="5"/>
            <w:hideMark/>
          </w:tcPr>
          <w:p w:rsidR="00A239F8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отчет по форме 5-ФК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составление графика прохождения ме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цинского осмотра в районном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физкультурном диспансере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 инструктаж по технике безопасности на раб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месте, по охране жизни и здоровья детей.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hideMark/>
          </w:tcPr>
          <w:p w:rsidR="004609BE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</w:t>
            </w:r>
          </w:p>
          <w:p w:rsidR="00315BE1" w:rsidRPr="00FA165A" w:rsidRDefault="00315BE1" w:rsidP="00315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Зав.зала,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тор.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 утвердить списки кандидатов в сборную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манду ДЮСШ  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соревнований 2015-16 уч.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5"/>
            <w:hideMark/>
          </w:tcPr>
          <w:p w:rsidR="00315BE1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Организатор,</w:t>
            </w:r>
          </w:p>
          <w:p w:rsidR="004609BE" w:rsidRPr="00FA165A" w:rsidRDefault="004609BE" w:rsidP="00315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61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методический уголок «Аттестация»</w:t>
            </w:r>
            <w:r w:rsidR="0031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труда», «Профсоюз» в офисе 52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</w:t>
            </w:r>
          </w:p>
        </w:tc>
      </w:tr>
      <w:tr w:rsidR="004609BE" w:rsidRPr="00FA165A" w:rsidTr="004135DA">
        <w:trPr>
          <w:gridAfter w:val="1"/>
          <w:wAfter w:w="535" w:type="dxa"/>
          <w:trHeight w:val="461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стенд «За здоровый образ жизни»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315BE1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609BE" w:rsidRPr="00FA165A" w:rsidTr="004135DA">
        <w:trPr>
          <w:gridAfter w:val="1"/>
          <w:wAfter w:w="535" w:type="dxa"/>
          <w:trHeight w:val="461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взаимодействие со спонсорами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2. Учебно-спортивная работа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учебно-тренировочных занятий в соответствии с комплектованием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403C42">
              <w:rPr>
                <w:rFonts w:ascii="Times New Roman" w:eastAsia="Times New Roman" w:hAnsi="Times New Roman" w:cs="Times New Roman"/>
                <w:sz w:val="24"/>
                <w:szCs w:val="24"/>
              </w:rPr>
              <w:t>ердить учебную программу на 2016-2017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Разработать:</w:t>
            </w:r>
          </w:p>
          <w:p w:rsidR="004609BE" w:rsidRPr="00FA165A" w:rsidRDefault="004609BE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-график внутришкольного контроля;</w:t>
            </w:r>
          </w:p>
          <w:p w:rsidR="004609BE" w:rsidRPr="00FA165A" w:rsidRDefault="004609BE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педагогического совета;</w:t>
            </w:r>
          </w:p>
          <w:p w:rsidR="004609BE" w:rsidRPr="00FA165A" w:rsidRDefault="004609BE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-планы проведения родительских собраний;</w:t>
            </w:r>
          </w:p>
          <w:p w:rsidR="004609BE" w:rsidRPr="00FA165A" w:rsidRDefault="004609BE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-индивидуальные планы учащихся групп СС;</w:t>
            </w:r>
          </w:p>
          <w:p w:rsidR="004609BE" w:rsidRPr="00FA165A" w:rsidRDefault="00D51590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осущ-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контрольных нормативов (приказ).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A239F8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Завуч; </w:t>
            </w:r>
          </w:p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спорти</w:t>
            </w:r>
            <w:r w:rsidR="00403C42">
              <w:rPr>
                <w:rFonts w:ascii="Times New Roman" w:eastAsia="Times New Roman" w:hAnsi="Times New Roman" w:cs="Times New Roman"/>
                <w:sz w:val="24"/>
                <w:szCs w:val="24"/>
              </w:rPr>
              <w:t>вно-массовых мероприятий на 2017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2016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занятия по специальным  планам на учебно-тренировочных сборах и спортивно-оздоровительном 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гере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завуч,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соревнования среди учеников  на первенство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лендарного плана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403C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соревнованиях на чемпионатах и пе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венствах района, </w:t>
            </w:r>
            <w:r w:rsidR="00403C4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 ЮФО,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61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403C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мероприятия, посвященные зн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менательным датам и Всероссийским спортивным праз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никам, Всероссийскому Олимпийскому Дню (29 июня)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тор, методист,</w:t>
            </w:r>
          </w:p>
          <w:p w:rsidR="004609BE" w:rsidRPr="00FA165A" w:rsidRDefault="004609BE" w:rsidP="00403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381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семинары по подготовке судей СМ в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381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контрольно-переводные испытания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затор, завуч,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3. Воспитательная работа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86" w:type="dxa"/>
            <w:gridSpan w:val="7"/>
            <w:hideMark/>
          </w:tcPr>
          <w:p w:rsidR="00403C42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собрания в группах НП-1 с повесткой дня:</w:t>
            </w:r>
          </w:p>
          <w:p w:rsidR="004609BE" w:rsidRPr="00FA165A" w:rsidRDefault="004609BE" w:rsidP="00403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-выборы родительского комитета</w:t>
            </w:r>
          </w:p>
          <w:p w:rsidR="004609BE" w:rsidRPr="00FA165A" w:rsidRDefault="004609BE" w:rsidP="00B6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-выборы старост групп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обеспечить тренеров-преподавателей  уче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</w:t>
            </w:r>
            <w:r w:rsidR="001828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A239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поддержка связей с общеобразовательн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ми школами, родителями для осуществления контроля над учащимися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03C4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завуч, организатор,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о результатах районных, республика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всероссийских соревнований, сдаче контрольных испытаний (размещение статей на сайте, в газетах и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налах, СМИ)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182852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4609BE" w:rsidRPr="00FA165A" w:rsidRDefault="0087601B" w:rsidP="0018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4609BE" w:rsidRPr="00FA165A" w:rsidRDefault="004609BE" w:rsidP="00876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учащихся с выдающимися спортсменами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</w:t>
            </w:r>
          </w:p>
          <w:p w:rsidR="004609BE" w:rsidRPr="00FA165A" w:rsidRDefault="004609BE" w:rsidP="00876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</w:t>
            </w:r>
            <w:r w:rsidR="00B60F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средствах массовой информации для осв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щения материалов жизни школы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дист, организатор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спортивно-массовых мероприятиях, организ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спорткомитетом, администрацией района.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затор,</w:t>
            </w:r>
            <w:r w:rsidR="00A23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оздоровления, занятости детей в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никулярное время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завуч, организатор,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больших спортивных соревнов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проводимых в районе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с показательными выступлениями луч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 спортсменов ДЮСШ в районных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праздниках, Бале Чемпионов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87601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итоги в группах за 2016-17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(результаты соревнований, повыше</w:t>
            </w:r>
            <w:r w:rsidR="008760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разрядов, результаты итогов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тестирования)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организатор, 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табакокурения, наркомании и употребления спиртных напитков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определение подростков групп риска:</w:t>
            </w:r>
          </w:p>
          <w:p w:rsidR="004609BE" w:rsidRPr="00FA165A" w:rsidRDefault="004609BE" w:rsidP="00876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а) курящие дети,</w:t>
            </w:r>
          </w:p>
          <w:p w:rsidR="004609BE" w:rsidRPr="00FA165A" w:rsidRDefault="004609BE" w:rsidP="00876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б) с появлением пограничных нервно-психических забол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(неврозы, аномалии характеров и др.)</w:t>
            </w:r>
          </w:p>
        </w:tc>
        <w:tc>
          <w:tcPr>
            <w:tcW w:w="1574" w:type="dxa"/>
            <w:gridSpan w:val="6"/>
            <w:hideMark/>
          </w:tcPr>
          <w:p w:rsidR="0087601B" w:rsidRDefault="0087601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тренеры - препод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часов по пропаганде ЗОЖ, профилактике вредных привычек и склонностей к ним:   </w:t>
            </w:r>
          </w:p>
        </w:tc>
        <w:tc>
          <w:tcPr>
            <w:tcW w:w="1574" w:type="dxa"/>
            <w:gridSpan w:val="6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0B4C2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обязанности» (в рамках акции «Правовое 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свещение»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Разрушающая сила алкоголизма и табакокурения (к Вс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мирному Дню без табака)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поступки сегодня – фундамент будущего» (беседы-инструктажи)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о вреде алкоголизма, табакокурения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0B4C2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зрелищных мероприятий (игры, турниры, конкурсы, спортивные мероприятия):</w:t>
            </w:r>
          </w:p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 внутришк</w:t>
            </w:r>
            <w:r w:rsidR="000B4C2B">
              <w:rPr>
                <w:rFonts w:ascii="Times New Roman" w:eastAsia="Times New Roman" w:hAnsi="Times New Roman" w:cs="Times New Roman"/>
                <w:sz w:val="24"/>
                <w:szCs w:val="24"/>
              </w:rPr>
              <w:t>-но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плану спор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-массовых мероприятий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A239F8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C2B" w:rsidRDefault="000B4C2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Организатор,</w:t>
            </w:r>
          </w:p>
          <w:p w:rsidR="004609BE" w:rsidRPr="00FA165A" w:rsidRDefault="000B4C2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«Первые шаги»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новогодний праздник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«Восходящие звездочки»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основ мировоззрения социальной активности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Спортивном </w:t>
            </w:r>
            <w:r w:rsidR="000B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марафоне, Празднике учеников муниципальных школ, Кроссе наций, Декаде спорта и зд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ровья, «Лыжне России», забеге «По зову души»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A239F8" w:rsidP="000B4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спортивных наград и званий учащимся, благ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дарность родителям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A239F8" w:rsidP="000B4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сознательного отношения к обучению культуре умственного труда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процессов воспитания;</w:t>
            </w:r>
          </w:p>
        </w:tc>
        <w:tc>
          <w:tcPr>
            <w:tcW w:w="1574" w:type="dxa"/>
            <w:gridSpan w:val="6"/>
            <w:vMerge w:val="restart"/>
            <w:hideMark/>
          </w:tcPr>
          <w:p w:rsidR="000B4C2B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A239F8" w:rsidP="000B4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процессов тактического мышления;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умений и навыков самостоятельной работы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контроля за успеваемостью в общеобраз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школе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сознательного отношения к труду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труде</w:t>
            </w:r>
          </w:p>
        </w:tc>
        <w:tc>
          <w:tcPr>
            <w:tcW w:w="1574" w:type="dxa"/>
            <w:gridSpan w:val="6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4609BE" w:rsidRPr="00FA165A" w:rsidRDefault="00A239F8" w:rsidP="000B4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ренеры-преподаватели, 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  <w:r w:rsidR="000B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дирекция 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поддерживать порядок в спортивных залах и раздевалках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субботники по благоустройству ДЮСШ  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Нравственное воспитание и воспитание в духе спортивной этики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митингах памяти, посвященных Дню Победы и Дню памяти и скорби</w:t>
            </w:r>
          </w:p>
        </w:tc>
        <w:tc>
          <w:tcPr>
            <w:tcW w:w="1574" w:type="dxa"/>
            <w:gridSpan w:val="6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нравственного опыта постоянство в собл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требований;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диные требования ко всем спортсменам;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перед спортсменами трудных задач, препятс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вий;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самоуправления в коллективе;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Нравственная стимуляция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оощрение и наказание</w:t>
            </w:r>
          </w:p>
        </w:tc>
        <w:tc>
          <w:tcPr>
            <w:tcW w:w="1574" w:type="dxa"/>
            <w:gridSpan w:val="6"/>
            <w:vMerge w:val="restart"/>
            <w:hideMark/>
          </w:tcPr>
          <w:p w:rsidR="000B4C2B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vMerge w:val="restart"/>
            <w:hideMark/>
          </w:tcPr>
          <w:p w:rsidR="004609BE" w:rsidRPr="00FA165A" w:rsidRDefault="00A239F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поступка коллективом;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вансирование доверием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0B4C2B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оральная поддержка</w:t>
            </w:r>
          </w:p>
        </w:tc>
        <w:tc>
          <w:tcPr>
            <w:tcW w:w="1574" w:type="dxa"/>
            <w:gridSpan w:val="6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hideMark/>
          </w:tcPr>
          <w:p w:rsidR="004609BE" w:rsidRPr="00FA165A" w:rsidRDefault="004609BE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85437B" w:rsidRDefault="0085437B" w:rsidP="00854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4609BE" w:rsidRPr="00FA165A" w:rsidRDefault="004609BE" w:rsidP="00854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4. Финансово-хозяйственная работа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 утвердить тарификационный список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перспективный  план комплектования </w:t>
            </w:r>
            <w:r w:rsidR="00F77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ДОД  «Тляратинская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  <w:r w:rsidR="00F770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F770A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 2017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, завуч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 годовой сметы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декабря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бухгалтер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инвентаризацию имущества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Сент-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окт-</w:t>
            </w:r>
            <w:r w:rsidR="00F770A2">
              <w:rPr>
                <w:rFonts w:ascii="Times New Roman" w:eastAsia="Times New Roman" w:hAnsi="Times New Roman" w:cs="Times New Roman"/>
                <w:sz w:val="24"/>
                <w:szCs w:val="24"/>
              </w:rPr>
              <w:t>рь 2016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609BE" w:rsidRPr="00FA165A" w:rsidRDefault="004609BE" w:rsidP="00F7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необх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затор, 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необходимый инвентарь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Изыскать дополнительные средства для завершения работ по ремонту спортивных залов (ремонт коридоров и разд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валок на 3 этаже, восстановление лакового покрытия в танцевальном зале с 3 этаже с восстановлением уровня пола, покраска стен)</w:t>
            </w:r>
          </w:p>
        </w:tc>
        <w:tc>
          <w:tcPr>
            <w:tcW w:w="1574" w:type="dxa"/>
            <w:gridSpan w:val="6"/>
            <w:hideMark/>
          </w:tcPr>
          <w:p w:rsidR="00F770A2" w:rsidRDefault="00F770A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18285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тор, завхоз 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561E5A">
        <w:trPr>
          <w:gridAfter w:val="1"/>
          <w:wAfter w:w="535" w:type="dxa"/>
          <w:trHeight w:val="278"/>
        </w:trPr>
        <w:tc>
          <w:tcPr>
            <w:tcW w:w="10349" w:type="dxa"/>
            <w:gridSpan w:val="24"/>
            <w:hideMark/>
          </w:tcPr>
          <w:p w:rsidR="00F770A2" w:rsidRDefault="00F770A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9BE" w:rsidRPr="0085437B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5. Медицинский контроль</w:t>
            </w:r>
          </w:p>
          <w:p w:rsidR="004609BE" w:rsidRPr="00FA165A" w:rsidRDefault="004609BE" w:rsidP="00854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любой патологии, своевременное принятие мер по реабилитации спор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сменов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график медицинского осмотра  занимающи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ся по группам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завуч,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прохождения медосмотра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спортивного травматизма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санитарный контроль мест занятий и соре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нований.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F770A2">
              <w:rPr>
                <w:rFonts w:ascii="Times New Roman" w:eastAsia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медицинское наблюдение  за перспекти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учащимися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F770A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профилактические беседы на темы:</w:t>
            </w:r>
          </w:p>
          <w:p w:rsidR="004609BE" w:rsidRPr="00FA165A" w:rsidRDefault="004609BE" w:rsidP="00F770A2">
            <w:pPr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вреде наркомании;</w:t>
            </w:r>
          </w:p>
          <w:p w:rsidR="004609BE" w:rsidRPr="00FA165A" w:rsidRDefault="004609BE" w:rsidP="00F770A2">
            <w:pPr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режима питания;</w:t>
            </w:r>
          </w:p>
          <w:p w:rsidR="004609BE" w:rsidRPr="00FA165A" w:rsidRDefault="004609BE" w:rsidP="00F770A2">
            <w:pPr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алкоголя, курения;</w:t>
            </w:r>
          </w:p>
          <w:p w:rsidR="004609BE" w:rsidRPr="00FA165A" w:rsidRDefault="00F36E98" w:rsidP="00F770A2">
            <w:pPr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вреде пассивного образа жизни.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Медсестра,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проводить срезы функционального 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  спортсменов в  группах СС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Врачи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тренеры</w:t>
            </w:r>
          </w:p>
        </w:tc>
      </w:tr>
      <w:tr w:rsidR="004609BE" w:rsidRPr="00FA165A" w:rsidTr="004135DA">
        <w:trPr>
          <w:gridAfter w:val="1"/>
          <w:wAfter w:w="535" w:type="dxa"/>
          <w:trHeight w:val="278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  контроль  за  санитарным состоянием спортивных  залов, душевых, раздевалок  и  подсо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ных  помещений              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609BE" w:rsidRPr="00FA165A" w:rsidRDefault="005B46E9" w:rsidP="0018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, медсестра</w:t>
            </w:r>
          </w:p>
        </w:tc>
      </w:tr>
      <w:tr w:rsidR="004609BE" w:rsidRPr="00FA165A" w:rsidTr="00561E5A">
        <w:trPr>
          <w:gridAfter w:val="1"/>
          <w:wAfter w:w="535" w:type="dxa"/>
          <w:trHeight w:val="275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609BE" w:rsidRPr="00FA165A" w:rsidRDefault="004609BE" w:rsidP="00854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6. Работа с педагогическими кадрами</w:t>
            </w:r>
          </w:p>
        </w:tc>
      </w:tr>
      <w:tr w:rsidR="004609BE" w:rsidRPr="00FA165A" w:rsidTr="00561E5A">
        <w:trPr>
          <w:gridAfter w:val="1"/>
          <w:wAfter w:w="535" w:type="dxa"/>
          <w:trHeight w:val="275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Методическая работа.</w:t>
            </w:r>
          </w:p>
          <w:p w:rsidR="004609BE" w:rsidRPr="00FA165A" w:rsidRDefault="004609BE" w:rsidP="00A94552">
            <w:pPr>
              <w:spacing w:before="100" w:beforeAutospacing="1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Цели:          </w:t>
            </w:r>
          </w:p>
          <w:p w:rsidR="004609BE" w:rsidRPr="00FA165A" w:rsidRDefault="004609BE" w:rsidP="0085437B">
            <w:pPr>
              <w:numPr>
                <w:ilvl w:val="0"/>
                <w:numId w:val="3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действенную помощь тренерам  в улучшении организации обучения и воспитания учащихся.</w:t>
            </w:r>
          </w:p>
          <w:p w:rsidR="004609BE" w:rsidRPr="00FA165A" w:rsidRDefault="004609BE" w:rsidP="00A94552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внедрять передовой опыт, повышать теоретический уровень и педагогическую квалификацию тренеров и руководства школы.</w:t>
            </w:r>
          </w:p>
          <w:p w:rsidR="004609BE" w:rsidRPr="00FA165A" w:rsidRDefault="004609BE" w:rsidP="00A9455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4609BE" w:rsidRPr="00FA165A" w:rsidRDefault="004609BE" w:rsidP="0085437B">
            <w:pPr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учебные планы и образовательные программы;</w:t>
            </w:r>
          </w:p>
          <w:p w:rsidR="004609BE" w:rsidRPr="00FA165A" w:rsidRDefault="004609BE" w:rsidP="00A94552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методики, повышать эффективность проведения занятий;</w:t>
            </w:r>
          </w:p>
          <w:p w:rsidR="004609BE" w:rsidRPr="00182852" w:rsidRDefault="004609BE" w:rsidP="00182852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существующие и внедрять новые формы, методы и средства обучения  и воспитания, внедрять в учебный процесс передовой педагогический опыт, новые информ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ционные технологии.</w:t>
            </w:r>
            <w:r w:rsidRPr="00182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5B46E9">
              <w:rPr>
                <w:rFonts w:ascii="Times New Roman" w:eastAsia="Times New Roman" w:hAnsi="Times New Roman" w:cs="Times New Roman"/>
                <w:sz w:val="24"/>
                <w:szCs w:val="24"/>
              </w:rPr>
              <w:t>ализ итогов работы ДЮСШ  за 2015-2016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Основные</w:t>
            </w:r>
            <w:r w:rsidR="005B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в 2016-2017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организатор,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учебной документации:</w:t>
            </w:r>
          </w:p>
          <w:p w:rsidR="004609BE" w:rsidRPr="00FA165A" w:rsidRDefault="004609BE" w:rsidP="005B46E9">
            <w:pPr>
              <w:numPr>
                <w:ilvl w:val="0"/>
                <w:numId w:val="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учебные планы</w:t>
            </w:r>
          </w:p>
          <w:p w:rsidR="004609BE" w:rsidRPr="00FA165A" w:rsidRDefault="004609BE" w:rsidP="00A94552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</w:t>
            </w:r>
          </w:p>
          <w:p w:rsidR="004609BE" w:rsidRPr="00FA165A" w:rsidRDefault="004609BE" w:rsidP="00A94552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  <w:p w:rsidR="004609BE" w:rsidRPr="00FA165A" w:rsidRDefault="004609BE" w:rsidP="00A94552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09 сентября</w:t>
            </w:r>
          </w:p>
        </w:tc>
        <w:tc>
          <w:tcPr>
            <w:tcW w:w="2127" w:type="dxa"/>
            <w:gridSpan w:val="5"/>
            <w:hideMark/>
          </w:tcPr>
          <w:p w:rsidR="0085437B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,</w:t>
            </w:r>
          </w:p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сроков контрольно-переводных нормативов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декабря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организатор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учебно-тренировочных занятий, мастер-классов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регламентирующих деятельность спортивной школы.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1 полугодие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5B46E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B46E9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завуч, организатор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 целью наблюдения за применением передовых педагогических технологий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учебно-тренировочных занятий молодых сп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 и методических материалов на электронных носителях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данных контрольно-переводных испытаний, обработка и анализ, изучение динамики роста спортивных результатов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90EE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филиалам </w:t>
            </w:r>
            <w:r w:rsidR="00622791">
              <w:rPr>
                <w:rFonts w:ascii="Times New Roman" w:eastAsia="Times New Roman" w:hAnsi="Times New Roman" w:cs="Times New Roman"/>
                <w:sz w:val="24"/>
                <w:szCs w:val="24"/>
              </w:rPr>
              <w:t>ДЮСШ  в школах района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семинаров, соревнований</w:t>
            </w:r>
            <w:r w:rsidR="00622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hd w:val="clear" w:color="auto" w:fill="FFFFFF"/>
              <w:ind w:right="90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hd w:val="clear" w:color="auto" w:fill="FFFFFF"/>
              <w:ind w:right="24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наставников за молодыми сотрудниками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hd w:val="clear" w:color="auto" w:fill="FFFFFF"/>
              <w:ind w:right="90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5B46E9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561E5A">
        <w:trPr>
          <w:gridAfter w:val="1"/>
          <w:wAfter w:w="535" w:type="dxa"/>
          <w:trHeight w:val="275"/>
        </w:trPr>
        <w:tc>
          <w:tcPr>
            <w:tcW w:w="10349" w:type="dxa"/>
            <w:gridSpan w:val="24"/>
            <w:hideMark/>
          </w:tcPr>
          <w:p w:rsidR="005B46E9" w:rsidRDefault="005B46E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9BE" w:rsidRPr="00FA165A" w:rsidRDefault="004609BE" w:rsidP="00854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 тренеров-преподавателей, их самообразование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курсов повышения квалификации руководит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школы и тренерами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конференций, методических семинаров, 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консультаций, занятий творчески работающих тренеров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передового педагогического опыта в практику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документы на  аттестацию работников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приказ ДЮСШ об утверждении аттестац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комиссии и экспертной группы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6086" w:type="dxa"/>
            <w:gridSpan w:val="7"/>
            <w:hideMark/>
          </w:tcPr>
          <w:p w:rsidR="009F1553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ко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нтроль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  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  аттестации  </w:t>
            </w:r>
          </w:p>
          <w:p w:rsidR="004609BE" w:rsidRPr="00FA165A" w:rsidRDefault="004609BE" w:rsidP="009F1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  первую, высшую  категорию  работни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>ков ДЮСШ в 2016-2017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документацию о  прохождении аттестации на первую, высшую  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 работников ДЮСШ в 2016-2017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4609BE" w:rsidRPr="00FA165A" w:rsidRDefault="009F1553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275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стенд по аттестации работников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561E5A">
        <w:trPr>
          <w:gridAfter w:val="1"/>
          <w:wAfter w:w="535" w:type="dxa"/>
          <w:trHeight w:val="27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7. Работа с общеобразовательными  школами</w:t>
            </w:r>
          </w:p>
        </w:tc>
      </w:tr>
      <w:tr w:rsidR="004609BE" w:rsidRPr="00FA165A" w:rsidTr="004135DA">
        <w:trPr>
          <w:gridAfter w:val="1"/>
          <w:wAfter w:w="535" w:type="dxa"/>
          <w:trHeight w:val="27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методическую и практическую помощь в 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мероприятий  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завуч, опытные тренеры</w:t>
            </w:r>
          </w:p>
        </w:tc>
      </w:tr>
      <w:tr w:rsidR="004609BE" w:rsidRPr="00FA165A" w:rsidTr="004135DA">
        <w:trPr>
          <w:gridAfter w:val="1"/>
          <w:wAfter w:w="535" w:type="dxa"/>
          <w:trHeight w:val="27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пропаганду среди школьников по привлечению к регулярным занятиям спортом.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завуч, организатор,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ры-преподаватели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8. Работа с родителями учеников ДЮСШ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  для составления социального паспорта учреждения и с  целью определения направлений совм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 работы школы, родителей, и их детей (анкетиров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беседы, тестирование - анализ)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в группах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«Папа, мама, я – спо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семья»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9F15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  первенства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турниры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фест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 ДЮСШ  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лекции и беседы для родителей  о режиме пит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  отдыха занимающихся, о роли родителей в учебно-тренировочном режиме учащихся и др.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4609BE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родительские собрания с привлечением псих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логов, медиков, сотрудников РОВД по вопросу исполн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обязанностей по воспитанию детей, обеспечения их безопасности, защиты жизни и здоровья, профилактики табакокурения, наркомании и употребления спиртных 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 в период проведения акцияй «Правовое просвещ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 «Защита», «Образование всем детям»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раза в год</w:t>
            </w:r>
          </w:p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организатор, с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шие тренеры - пр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- преподаватели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- энтузиастов спортивного движения для пропаганды здорового образа жизни  в семье и спо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тивном коллективе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182852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ренеры - препод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09BE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ватели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собрание учеников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родительского комитета ДЮСШ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A30A20" w:rsidRDefault="00A30A20" w:rsidP="009F1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09BE" w:rsidRPr="00FA165A" w:rsidRDefault="004609BE" w:rsidP="00854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37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9. Контрольно-аналитическая деятельность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исполнения плана работы за прошедший учебный год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отчетов заместителя директора по У</w:t>
            </w:r>
            <w:r w:rsidR="009F1553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чебной, воспитательной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, по АХР, коррекция планов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должностных обязанностей сотру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школы по ТБ, охране труда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9F1553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своевременной выплаты заработной платы и 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пускных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4609BE" w:rsidRPr="00FA165A" w:rsidRDefault="00A30A20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609BE" w:rsidRPr="00FA165A" w:rsidTr="004135DA">
        <w:trPr>
          <w:gridAfter w:val="1"/>
          <w:wAfter w:w="535" w:type="dxa"/>
          <w:trHeight w:val="144"/>
        </w:trPr>
        <w:tc>
          <w:tcPr>
            <w:tcW w:w="562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086" w:type="dxa"/>
            <w:gridSpan w:val="7"/>
            <w:hideMark/>
          </w:tcPr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своевременности прохождения медосмотра</w:t>
            </w:r>
          </w:p>
        </w:tc>
        <w:tc>
          <w:tcPr>
            <w:tcW w:w="1574" w:type="dxa"/>
            <w:gridSpan w:val="6"/>
            <w:hideMark/>
          </w:tcPr>
          <w:p w:rsidR="004609BE" w:rsidRPr="00FA165A" w:rsidRDefault="004609BE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5"/>
            <w:hideMark/>
          </w:tcPr>
          <w:p w:rsidR="00A30A20" w:rsidRDefault="00A30A20" w:rsidP="00182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</w:t>
            </w:r>
          </w:p>
          <w:p w:rsidR="004609BE" w:rsidRPr="00FA165A" w:rsidRDefault="00A30A20" w:rsidP="00182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09BE" w:rsidRPr="00FA165A" w:rsidTr="00561E5A">
        <w:trPr>
          <w:gridAfter w:val="1"/>
          <w:wAfter w:w="535" w:type="dxa"/>
          <w:trHeight w:val="144"/>
        </w:trPr>
        <w:tc>
          <w:tcPr>
            <w:tcW w:w="10349" w:type="dxa"/>
            <w:gridSpan w:val="24"/>
            <w:hideMark/>
          </w:tcPr>
          <w:p w:rsidR="009F0284" w:rsidRPr="00A30A20" w:rsidRDefault="009F0284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9BE" w:rsidRPr="00FA165A" w:rsidRDefault="004609BE" w:rsidP="00854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Внутришкольный контроль</w:t>
            </w:r>
          </w:p>
          <w:p w:rsidR="004609BE" w:rsidRPr="00FA165A" w:rsidRDefault="004609BE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FA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609BE" w:rsidRPr="00FA165A" w:rsidRDefault="004609BE" w:rsidP="0085437B">
            <w:pPr>
              <w:numPr>
                <w:ilvl w:val="0"/>
                <w:numId w:val="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ученика как субъекта учебной, профессиональной, социальной и личной жизн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 воспитание гуманной, творческой, культурной, саморазвивающей личности, способной к реализации имеющегося творческого потенциала.</w:t>
            </w:r>
          </w:p>
          <w:p w:rsidR="004609BE" w:rsidRPr="00F36E98" w:rsidRDefault="004609BE" w:rsidP="00F36E98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всесторонне развитой, гармоничной личности посредством накопления су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знаний, умений навыков, формирования необходимых качеств; подготовка ученика, как носителя установленной суммы знаний, умений и опыта; формирование набора качеств, тр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буемых для жизнедеятельности и продолжения образования</w:t>
            </w:r>
            <w:r w:rsidRPr="00F36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552" w:rsidRPr="00FA165A" w:rsidTr="004135DA">
        <w:trPr>
          <w:gridAfter w:val="1"/>
          <w:wAfter w:w="535" w:type="dxa"/>
          <w:trHeight w:val="181"/>
        </w:trPr>
        <w:tc>
          <w:tcPr>
            <w:tcW w:w="421" w:type="dxa"/>
            <w:gridSpan w:val="5"/>
            <w:hideMark/>
          </w:tcPr>
          <w:p w:rsidR="00F77C2C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ко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контроля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за осущест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ко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 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A94552" w:rsidRPr="00FA165A" w:rsidTr="00561E5A">
        <w:trPr>
          <w:gridAfter w:val="1"/>
          <w:wAfter w:w="535" w:type="dxa"/>
          <w:trHeight w:val="181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A94552" w:rsidRPr="00FA165A" w:rsidTr="004135DA">
        <w:trPr>
          <w:gridAfter w:val="1"/>
          <w:wAfter w:w="535" w:type="dxa"/>
          <w:trHeight w:val="1109"/>
        </w:trPr>
        <w:tc>
          <w:tcPr>
            <w:tcW w:w="421" w:type="dxa"/>
            <w:gridSpan w:val="5"/>
            <w:hideMark/>
          </w:tcPr>
          <w:p w:rsidR="009F0284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</w:t>
            </w:r>
          </w:p>
        </w:tc>
        <w:tc>
          <w:tcPr>
            <w:tcW w:w="1547" w:type="dxa"/>
            <w:gridSpan w:val="3"/>
            <w:hideMark/>
          </w:tcPr>
          <w:p w:rsidR="009F0284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  групп всех отдел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CE0F75" w:rsidP="00CE0F75">
            <w:pPr>
              <w:ind w:left="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Комплектования групп;</w:t>
            </w:r>
          </w:p>
          <w:p w:rsidR="009F0284" w:rsidRPr="00FA165A" w:rsidRDefault="00CE0F75" w:rsidP="00CE0F75">
            <w:pPr>
              <w:ind w:left="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Августовский учет детей от 7 до 18 лет;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F36E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1423"/>
        </w:trPr>
        <w:tc>
          <w:tcPr>
            <w:tcW w:w="421" w:type="dxa"/>
            <w:gridSpan w:val="5"/>
            <w:hideMark/>
          </w:tcPr>
          <w:p w:rsidR="009F0284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спортивных помещений к учебному году</w:t>
            </w:r>
          </w:p>
        </w:tc>
        <w:tc>
          <w:tcPr>
            <w:tcW w:w="2844" w:type="dxa"/>
            <w:gridSpan w:val="3"/>
            <w:hideMark/>
          </w:tcPr>
          <w:p w:rsidR="00F36E98" w:rsidRDefault="00CE0F75" w:rsidP="00F3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F3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яния 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="00F36E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4552" w:rsidRPr="00FA165A" w:rsidRDefault="009F0284" w:rsidP="00F3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б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пасности,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r w:rsidR="00F3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зы,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Рейд по пом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F36E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зав.залов, 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школьных 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тодических объединений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CE0F75" w:rsidP="00F36E98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планов работы школьных методических объедин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тренеров - препод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вателей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9F0284" w:rsidRDefault="00A94552" w:rsidP="009F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9F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A94552" w:rsidRPr="00FA165A" w:rsidRDefault="00A94552" w:rsidP="009F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Наблюдение.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Ю.Г.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A94552" w:rsidRPr="00FA165A" w:rsidTr="00561E5A">
        <w:trPr>
          <w:gridAfter w:val="1"/>
          <w:wAfter w:w="535" w:type="dxa"/>
          <w:trHeight w:val="283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94552" w:rsidRPr="00FA165A" w:rsidTr="0085437B">
        <w:trPr>
          <w:gridAfter w:val="1"/>
          <w:wAfter w:w="535" w:type="dxa"/>
          <w:trHeight w:val="1082"/>
        </w:trPr>
        <w:tc>
          <w:tcPr>
            <w:tcW w:w="421" w:type="dxa"/>
            <w:gridSpan w:val="5"/>
            <w:hideMark/>
          </w:tcPr>
          <w:p w:rsidR="0085437B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лости учащи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ся групп н</w:t>
            </w:r>
            <w:r w:rsidR="008543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5437B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CE0F75" w:rsidP="00F36E98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F3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стартового начала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Диа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  <w:hideMark/>
          </w:tcPr>
          <w:p w:rsidR="0085437B" w:rsidRPr="00FA165A" w:rsidRDefault="00F36E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A94552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тр-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совете</w:t>
            </w:r>
          </w:p>
        </w:tc>
      </w:tr>
      <w:tr w:rsidR="00A94552" w:rsidRPr="00FA165A" w:rsidTr="004135DA">
        <w:trPr>
          <w:gridAfter w:val="1"/>
          <w:wAfter w:w="535" w:type="dxa"/>
          <w:trHeight w:val="530"/>
        </w:trPr>
        <w:tc>
          <w:tcPr>
            <w:tcW w:w="421" w:type="dxa"/>
            <w:gridSpan w:val="5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лендарно-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тематического планирования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CE0F75" w:rsidP="009F0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вия кален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планирования уче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лендарно-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тематического планирования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(2-я 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6.       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журналов групп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A94552" w:rsidRPr="00FA165A" w:rsidRDefault="009F0284" w:rsidP="00CF4CAF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 заполнения групповых журналов, ли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дел учащихся;</w:t>
            </w:r>
          </w:p>
          <w:p w:rsidR="00A94552" w:rsidRPr="00FA165A" w:rsidRDefault="009F0284" w:rsidP="00CF4CAF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единых требований по ведению журналов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(2-я 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таж, 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умений воспитанн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ков програм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9F0284" w:rsidP="009F0284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знаний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контрольных нормативов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(3- 4 я недели)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1547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гогической деятельн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сти  молодых (стаж работы до 3 лет) тр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 - преп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давателей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9F0284" w:rsidP="009F0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сиональным и методич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уровнем педагогич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деятельности мол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дых  тренеров - преподав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тий.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4. Наблюдение.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совет</w:t>
            </w:r>
          </w:p>
        </w:tc>
      </w:tr>
      <w:tr w:rsidR="00A94552" w:rsidRPr="00FA165A" w:rsidTr="00561E5A">
        <w:trPr>
          <w:gridAfter w:val="1"/>
          <w:wAfter w:w="535" w:type="dxa"/>
          <w:trHeight w:val="374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групповых журналов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A94552" w:rsidRPr="00FA165A" w:rsidRDefault="00F77C2C" w:rsidP="00F77C2C">
            <w:pPr>
              <w:ind w:left="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 заполнения групповых журналов;</w:t>
            </w:r>
          </w:p>
          <w:p w:rsidR="00A94552" w:rsidRPr="00FA165A" w:rsidRDefault="00F77C2C" w:rsidP="00F77C2C">
            <w:pPr>
              <w:ind w:left="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 выста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нормативов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 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учебно – тр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нировочных групп к итог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аттестации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F77C2C" w:rsidP="00F77C2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практической направленности учебных занятий; организации п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вторения учебного мат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F77C2C" w:rsidP="00F77C2C">
            <w:pPr>
              <w:ind w:left="57" w:hanging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тий;</w:t>
            </w:r>
          </w:p>
          <w:p w:rsidR="00A94552" w:rsidRPr="00FA165A" w:rsidRDefault="00A94552" w:rsidP="00F77C2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</w:t>
            </w:r>
          </w:p>
          <w:p w:rsidR="00A94552" w:rsidRPr="00FA165A" w:rsidRDefault="00A94552" w:rsidP="00F77C2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ты тренеров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гов с одаре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детьми</w:t>
            </w:r>
          </w:p>
        </w:tc>
        <w:tc>
          <w:tcPr>
            <w:tcW w:w="2844" w:type="dxa"/>
            <w:gridSpan w:val="3"/>
            <w:hideMark/>
          </w:tcPr>
          <w:p w:rsidR="00CF4CAF" w:rsidRDefault="00F77C2C" w:rsidP="00CF4CAF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формирования индивидуальных</w:t>
            </w:r>
            <w:r w:rsidR="00CF4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</w:t>
            </w:r>
            <w:r w:rsidR="00CF4C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  </w:t>
            </w:r>
          </w:p>
          <w:p w:rsidR="00A94552" w:rsidRPr="00FA165A" w:rsidRDefault="00A94552" w:rsidP="00CF4CAF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 учащихся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занятий, трен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(3-4-я недели)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A94552" w:rsidRPr="00FA165A" w:rsidRDefault="0085437B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="006027B4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</w:t>
            </w:r>
          </w:p>
          <w:p w:rsidR="00A94552" w:rsidRPr="00FA165A" w:rsidRDefault="006027B4" w:rsidP="003A0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2275"/>
        </w:trPr>
        <w:tc>
          <w:tcPr>
            <w:tcW w:w="403" w:type="dxa"/>
            <w:gridSpan w:val="2"/>
            <w:hideMark/>
          </w:tcPr>
          <w:p w:rsidR="003A07AF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аттестации 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2844" w:type="dxa"/>
            <w:gridSpan w:val="3"/>
            <w:hideMark/>
          </w:tcPr>
          <w:p w:rsidR="00CF4CAF" w:rsidRDefault="00CF4CAF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3A0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документации: </w:t>
            </w:r>
          </w:p>
          <w:p w:rsidR="00A94552" w:rsidRPr="00FA165A" w:rsidRDefault="00A94552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журналов, 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лендарно-тематического, планирования; работы по теме самообразования, обобщения АПО, распр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АПО, оформл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портфолио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A94552" w:rsidRPr="00FA165A" w:rsidRDefault="00A94552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занятий.</w:t>
            </w:r>
          </w:p>
        </w:tc>
        <w:tc>
          <w:tcPr>
            <w:tcW w:w="991" w:type="dxa"/>
            <w:gridSpan w:val="2"/>
            <w:hideMark/>
          </w:tcPr>
          <w:p w:rsidR="00A94552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A07AF" w:rsidRPr="00FA165A" w:rsidRDefault="003A07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1189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гру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пы риска</w:t>
            </w:r>
          </w:p>
        </w:tc>
        <w:tc>
          <w:tcPr>
            <w:tcW w:w="2844" w:type="dxa"/>
            <w:gridSpan w:val="3"/>
            <w:hideMark/>
          </w:tcPr>
          <w:p w:rsidR="00CF4CAF" w:rsidRDefault="00CF4CAF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4552" w:rsidRPr="00FA165A" w:rsidRDefault="00CF4CAF" w:rsidP="00CF4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  <w:r w:rsidR="00CF4C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учебных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CF4CAF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C3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  тр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нерского совета</w:t>
            </w:r>
          </w:p>
        </w:tc>
      </w:tr>
      <w:tr w:rsidR="00A94552" w:rsidRPr="00FA165A" w:rsidTr="00561E5A">
        <w:trPr>
          <w:gridAfter w:val="1"/>
          <w:wAfter w:w="535" w:type="dxa"/>
          <w:trHeight w:val="360"/>
        </w:trPr>
        <w:tc>
          <w:tcPr>
            <w:tcW w:w="10349" w:type="dxa"/>
            <w:gridSpan w:val="24"/>
            <w:hideMark/>
          </w:tcPr>
          <w:p w:rsidR="00E01B98" w:rsidRDefault="00E01B98" w:rsidP="00F77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94552" w:rsidRPr="00FA165A" w:rsidTr="004135DA">
        <w:trPr>
          <w:gridAfter w:val="1"/>
          <w:wAfter w:w="535" w:type="dxa"/>
          <w:trHeight w:val="1420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14.   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образовател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ДЮСШ за 1-ю четверть.</w:t>
            </w:r>
          </w:p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групповых журналов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F77C2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календа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но-тематического план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в соответствии с программой.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A94552" w:rsidP="00F77C2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</w:t>
            </w:r>
            <w:r w:rsidR="00F77C2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Правильности и сво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временности, полноты 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писей в классных журн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лах;</w:t>
            </w:r>
          </w:p>
          <w:p w:rsidR="00A94552" w:rsidRPr="00FA165A" w:rsidRDefault="00A94552" w:rsidP="00F77C2C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Объективности выста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оценок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 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налов, кале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дарно-тематического планирования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(1-я 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деля)</w:t>
            </w:r>
          </w:p>
        </w:tc>
        <w:tc>
          <w:tcPr>
            <w:tcW w:w="1134" w:type="dxa"/>
            <w:gridSpan w:val="4"/>
            <w:hideMark/>
          </w:tcPr>
          <w:p w:rsidR="00561E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A94552" w:rsidRPr="00FA16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182852">
        <w:trPr>
          <w:gridAfter w:val="1"/>
          <w:wAfter w:w="535" w:type="dxa"/>
          <w:trHeight w:val="2000"/>
        </w:trPr>
        <w:tc>
          <w:tcPr>
            <w:tcW w:w="403" w:type="dxa"/>
            <w:gridSpan w:val="2"/>
            <w:hideMark/>
          </w:tcPr>
          <w:p w:rsidR="00F77C2C" w:rsidRPr="00FA165A" w:rsidRDefault="00C35F38" w:rsidP="00F77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gridSpan w:val="6"/>
            <w:hideMark/>
          </w:tcPr>
          <w:p w:rsidR="00F77C2C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 в группах УТГ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A94552" w:rsidRPr="00FA165A" w:rsidRDefault="00CE0F75" w:rsidP="00F77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A94552" w:rsidRPr="00FA165A" w:rsidRDefault="00CE0F75" w:rsidP="00F77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уровня успеваемости по предмету</w:t>
            </w:r>
          </w:p>
          <w:p w:rsidR="00E2012C" w:rsidRPr="00FA165A" w:rsidRDefault="00CE0F75" w:rsidP="00F77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самоподготовки учащихся в группах</w:t>
            </w:r>
          </w:p>
        </w:tc>
        <w:tc>
          <w:tcPr>
            <w:tcW w:w="709" w:type="dxa"/>
            <w:hideMark/>
          </w:tcPr>
          <w:p w:rsidR="00F77C2C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E2012C" w:rsidRPr="00FA165A" w:rsidRDefault="00A94552" w:rsidP="00F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991" w:type="dxa"/>
            <w:gridSpan w:val="2"/>
            <w:hideMark/>
          </w:tcPr>
          <w:p w:rsidR="00A94552" w:rsidRDefault="00A94552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Pr="00FA165A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hideMark/>
          </w:tcPr>
          <w:p w:rsidR="00A94552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</w:t>
            </w:r>
          </w:p>
          <w:p w:rsidR="00E2012C" w:rsidRPr="00FA165A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F77C2C" w:rsidRDefault="00A94552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12C" w:rsidRPr="00FA165A" w:rsidRDefault="00E2012C" w:rsidP="00F77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16.   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групп НП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CE0F75" w:rsidP="00E2012C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групп;</w:t>
            </w:r>
          </w:p>
          <w:p w:rsidR="00CE0F75" w:rsidRDefault="00CE0F75" w:rsidP="00E2012C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A94552" w:rsidRPr="00FA165A" w:rsidRDefault="00A94552" w:rsidP="00E2012C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групп;</w:t>
            </w:r>
          </w:p>
          <w:p w:rsidR="00A94552" w:rsidRPr="00FA165A" w:rsidRDefault="00CE0F75" w:rsidP="00E2012C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жимных моментов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A94552" w:rsidRDefault="00A94552" w:rsidP="00E20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Посещение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;  </w:t>
            </w:r>
          </w:p>
          <w:p w:rsidR="00A94552" w:rsidRPr="00FA165A" w:rsidRDefault="00A94552" w:rsidP="00E20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ции  тренеров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  <w:hideMark/>
          </w:tcPr>
          <w:p w:rsidR="00561E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A94552" w:rsidRPr="00FA16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561E5A">
        <w:trPr>
          <w:gridAfter w:val="1"/>
          <w:wAfter w:w="535" w:type="dxa"/>
          <w:trHeight w:val="311"/>
        </w:trPr>
        <w:tc>
          <w:tcPr>
            <w:tcW w:w="10349" w:type="dxa"/>
            <w:gridSpan w:val="24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94552" w:rsidRPr="00FA165A" w:rsidTr="004135DA">
        <w:trPr>
          <w:gridAfter w:val="1"/>
          <w:wAfter w:w="535" w:type="dxa"/>
          <w:trHeight w:val="41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CE0F75" w:rsidP="00E2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·Правильности и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полноты зап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  журналах;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  <w:r w:rsidR="00E201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 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(до 15 числа)</w:t>
            </w:r>
          </w:p>
        </w:tc>
        <w:tc>
          <w:tcPr>
            <w:tcW w:w="1134" w:type="dxa"/>
            <w:gridSpan w:val="4"/>
            <w:hideMark/>
          </w:tcPr>
          <w:p w:rsidR="00561E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A94552" w:rsidRPr="00FA165A" w:rsidRDefault="00E2012C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 w:rsidR="00B764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  <w:r w:rsidR="00C3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 директ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техники без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 на занятиях.</w:t>
            </w:r>
          </w:p>
        </w:tc>
        <w:tc>
          <w:tcPr>
            <w:tcW w:w="2844" w:type="dxa"/>
            <w:gridSpan w:val="3"/>
            <w:hideMark/>
          </w:tcPr>
          <w:p w:rsidR="00B76462" w:rsidRDefault="009F0284" w:rsidP="00B7646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 </w:t>
            </w:r>
          </w:p>
          <w:p w:rsidR="009F0284" w:rsidRDefault="00B76462" w:rsidP="00B76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здоро</w:t>
            </w:r>
            <w:r w:rsidR="009F0284">
              <w:rPr>
                <w:rFonts w:ascii="Times New Roman" w:eastAsia="Times New Roman" w:hAnsi="Times New Roman" w:cs="Times New Roman"/>
                <w:sz w:val="24"/>
                <w:szCs w:val="24"/>
              </w:rPr>
              <w:t>вья</w:t>
            </w:r>
          </w:p>
          <w:p w:rsidR="00A94552" w:rsidRPr="00FA165A" w:rsidRDefault="00A94552" w:rsidP="00B7646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</w:t>
            </w:r>
            <w:r w:rsidR="00B764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993" w:type="dxa"/>
            <w:hideMark/>
          </w:tcPr>
          <w:p w:rsidR="00A94552" w:rsidRPr="00FA165A" w:rsidRDefault="00A94552" w:rsidP="00B7646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ка,совещание при директ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</w:tr>
      <w:tr w:rsidR="00A94552" w:rsidRPr="00FA165A" w:rsidTr="00182852">
        <w:trPr>
          <w:gridAfter w:val="1"/>
          <w:wAfter w:w="535" w:type="dxa"/>
          <w:trHeight w:val="557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  групп СС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C35F3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A94552" w:rsidRPr="00FA165A" w:rsidRDefault="00C35F38" w:rsidP="00C35F38">
            <w:pPr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организации учебного процесса;</w:t>
            </w:r>
          </w:p>
          <w:p w:rsidR="00A94552" w:rsidRPr="00FA165A" w:rsidRDefault="00C35F38" w:rsidP="00C35F38">
            <w:pPr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и уро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ня успеваемости по пре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мету</w:t>
            </w:r>
          </w:p>
          <w:p w:rsidR="00A94552" w:rsidRPr="00FA165A" w:rsidRDefault="00C35F38" w:rsidP="00C35F38">
            <w:pPr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самоподгото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ки учащихся в группах</w:t>
            </w:r>
          </w:p>
        </w:tc>
        <w:tc>
          <w:tcPr>
            <w:tcW w:w="709" w:type="dxa"/>
            <w:hideMark/>
          </w:tcPr>
          <w:p w:rsidR="00A94552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  <w:p w:rsidR="00E01B98" w:rsidRDefault="00E01B98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B98" w:rsidRDefault="00E01B98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B98" w:rsidRPr="00FA165A" w:rsidRDefault="00E01B98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</w:t>
            </w:r>
            <w:r w:rsidR="00B764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2513"/>
        </w:trPr>
        <w:tc>
          <w:tcPr>
            <w:tcW w:w="403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учебы педагогов в учебный пер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од 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A94552" w:rsidRPr="00FA165A" w:rsidRDefault="00A94552" w:rsidP="00C35F38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Результативности де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методических объединений;</w:t>
            </w:r>
          </w:p>
          <w:p w:rsidR="00A94552" w:rsidRPr="00FA165A" w:rsidRDefault="00A94552" w:rsidP="00C35F38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Эффективности обуча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семинаров;</w:t>
            </w:r>
          </w:p>
          <w:p w:rsidR="00A94552" w:rsidRPr="00FA165A" w:rsidRDefault="00A94552" w:rsidP="00C35F38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Участия в работе МО;</w:t>
            </w:r>
          </w:p>
          <w:p w:rsidR="00A94552" w:rsidRPr="00FA165A" w:rsidRDefault="00A94552" w:rsidP="00C35F38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Работы по теме самоо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B76462" w:rsidP="00B76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кументации;</w:t>
            </w:r>
          </w:p>
          <w:p w:rsidR="00A94552" w:rsidRPr="00FA165A" w:rsidRDefault="00B76462" w:rsidP="00B76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</w:t>
            </w:r>
            <w:r w:rsidR="00C3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</w:t>
            </w:r>
            <w:r w:rsidR="00C3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</w:t>
            </w:r>
            <w:r w:rsidR="003E5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педагогов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2501"/>
        </w:trPr>
        <w:tc>
          <w:tcPr>
            <w:tcW w:w="403" w:type="dxa"/>
            <w:gridSpan w:val="2"/>
            <w:hideMark/>
          </w:tcPr>
          <w:p w:rsidR="00A94552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3A07AF" w:rsidRDefault="003A07AF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7AF" w:rsidRPr="00FA165A" w:rsidRDefault="003A07AF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тренеров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C35F38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 АПО, оформл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портфолио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Собеседов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A94552" w:rsidRPr="00FA165A" w:rsidRDefault="00A94552" w:rsidP="00C35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совет</w:t>
            </w:r>
          </w:p>
        </w:tc>
      </w:tr>
      <w:tr w:rsidR="00A94552" w:rsidRPr="00FA165A" w:rsidTr="00561E5A">
        <w:trPr>
          <w:gridAfter w:val="1"/>
          <w:wAfter w:w="535" w:type="dxa"/>
          <w:trHeight w:val="484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94552" w:rsidRPr="00FA165A" w:rsidTr="004135DA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3A07AF" w:rsidRDefault="003A07AF" w:rsidP="003A07AF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3A07AF" w:rsidRDefault="003A07AF" w:rsidP="003A07AF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7AF" w:rsidRDefault="003A07AF" w:rsidP="003A07AF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552" w:rsidRPr="00FA165A" w:rsidRDefault="00A94552" w:rsidP="003A07AF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школы за 1-е полугодие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B76462" w:rsidP="003A0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выполнения кале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дарно-тематического пл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нирования программе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 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налов, кале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дарно-тематического планирования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3E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4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4135DA">
        <w:trPr>
          <w:gridAfter w:val="1"/>
          <w:wAfter w:w="535" w:type="dxa"/>
          <w:trHeight w:val="530"/>
        </w:trPr>
        <w:tc>
          <w:tcPr>
            <w:tcW w:w="403" w:type="dxa"/>
            <w:gridSpan w:val="2"/>
            <w:hideMark/>
          </w:tcPr>
          <w:p w:rsidR="00A94552" w:rsidRPr="00FA165A" w:rsidRDefault="003A07A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277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3A07AF" w:rsidP="003A0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своевр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менности, полноты зап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сей в  журналах;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10" w:type="dxa"/>
            <w:gridSpan w:val="5"/>
            <w:hideMark/>
          </w:tcPr>
          <w:p w:rsidR="003A07AF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="003A07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  </w:t>
            </w:r>
          </w:p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991" w:type="dxa"/>
            <w:gridSpan w:val="2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(до 15 числа)</w:t>
            </w:r>
          </w:p>
        </w:tc>
        <w:tc>
          <w:tcPr>
            <w:tcW w:w="1134" w:type="dxa"/>
            <w:gridSpan w:val="4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3A0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 директ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</w:tr>
      <w:tr w:rsidR="00A94552" w:rsidRPr="00FA165A" w:rsidTr="00561E5A">
        <w:trPr>
          <w:gridAfter w:val="1"/>
          <w:wAfter w:w="535" w:type="dxa"/>
          <w:trHeight w:val="454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94552" w:rsidRPr="00FA165A" w:rsidTr="003E50F6">
        <w:trPr>
          <w:gridAfter w:val="1"/>
          <w:wAfter w:w="535" w:type="dxa"/>
          <w:trHeight w:val="416"/>
        </w:trPr>
        <w:tc>
          <w:tcPr>
            <w:tcW w:w="403" w:type="dxa"/>
            <w:gridSpan w:val="2"/>
            <w:hideMark/>
          </w:tcPr>
          <w:p w:rsidR="00A94552" w:rsidRPr="00FA165A" w:rsidRDefault="003A07A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  журналов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A94552" w:rsidRPr="00FA165A" w:rsidRDefault="00A94552" w:rsidP="003A07A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Правильности и своевр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менности, полноты зап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сей в журналах;</w:t>
            </w:r>
          </w:p>
          <w:p w:rsidR="00A94552" w:rsidRPr="00FA165A" w:rsidRDefault="00A94552" w:rsidP="003A07A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  журналов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3E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 директ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03" w:type="dxa"/>
            <w:gridSpan w:val="2"/>
            <w:hideMark/>
          </w:tcPr>
          <w:p w:rsidR="00A94552" w:rsidRPr="00FA165A" w:rsidRDefault="003A07A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29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</w:p>
        </w:tc>
        <w:tc>
          <w:tcPr>
            <w:tcW w:w="1565" w:type="dxa"/>
            <w:gridSpan w:val="6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итоговой атт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3A07A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Выявление практической направленности учебных занятий; организации 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вторения учебного мат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учебных 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нятий;</w:t>
            </w:r>
          </w:p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B7646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561E5A">
        <w:trPr>
          <w:gridAfter w:val="1"/>
          <w:wAfter w:w="535" w:type="dxa"/>
          <w:trHeight w:val="531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94552" w:rsidRPr="00FA165A" w:rsidTr="003E50F6">
        <w:trPr>
          <w:gridAfter w:val="1"/>
          <w:wAfter w:w="535" w:type="dxa"/>
          <w:trHeight w:val="1077"/>
        </w:trPr>
        <w:tc>
          <w:tcPr>
            <w:tcW w:w="409" w:type="dxa"/>
            <w:gridSpan w:val="3"/>
            <w:hideMark/>
          </w:tcPr>
          <w:p w:rsidR="003A07AF" w:rsidRDefault="00A94552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A07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F477E" w:rsidRDefault="005F477E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7AF" w:rsidRPr="00FA165A" w:rsidRDefault="003A07A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  жу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3A0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A94552" w:rsidRPr="00FA165A" w:rsidRDefault="00A94552" w:rsidP="00641109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Правильности и своевр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менности, полноты зап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сей в  журналах;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  журналов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(до 15 числа)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6411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ка,Тренерский совет</w:t>
            </w:r>
          </w:p>
        </w:tc>
      </w:tr>
      <w:tr w:rsidR="00A94552" w:rsidRPr="00FA165A" w:rsidTr="003E50F6">
        <w:trPr>
          <w:gridAfter w:val="1"/>
          <w:wAfter w:w="535" w:type="dxa"/>
          <w:trHeight w:val="350"/>
        </w:trPr>
        <w:tc>
          <w:tcPr>
            <w:tcW w:w="409" w:type="dxa"/>
            <w:gridSpan w:val="3"/>
            <w:hideMark/>
          </w:tcPr>
          <w:p w:rsidR="00A94552" w:rsidRPr="00FA165A" w:rsidRDefault="005F477E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559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уч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A94552" w:rsidP="003A07A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 </w:t>
            </w:r>
            <w:r w:rsidR="005F477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условий, обеспечивающих сохра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здоровья учащихся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Собесед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</w:t>
            </w:r>
          </w:p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документ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учебных 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нятий,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ревнований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641109" w:rsidP="00A94552">
            <w:pPr>
              <w:spacing w:before="100" w:beforeAutospacing="1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3E50F6">
        <w:trPr>
          <w:gridAfter w:val="1"/>
          <w:wAfter w:w="535" w:type="dxa"/>
          <w:trHeight w:val="350"/>
        </w:trPr>
        <w:tc>
          <w:tcPr>
            <w:tcW w:w="409" w:type="dxa"/>
            <w:gridSpan w:val="3"/>
            <w:hideMark/>
          </w:tcPr>
          <w:p w:rsidR="00A94552" w:rsidRPr="00FA165A" w:rsidRDefault="00A94552" w:rsidP="005F477E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5F47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учащимися учебных зан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844" w:type="dxa"/>
            <w:gridSpan w:val="3"/>
            <w:hideMark/>
          </w:tcPr>
          <w:p w:rsidR="00A94552" w:rsidRPr="00FA165A" w:rsidRDefault="005F477E" w:rsidP="003A07A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-- 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641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учебных з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нятий;   </w:t>
            </w:r>
          </w:p>
          <w:p w:rsidR="00A94552" w:rsidRPr="00FA165A" w:rsidRDefault="00A94552" w:rsidP="00641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журналов;</w:t>
            </w:r>
          </w:p>
          <w:p w:rsidR="00641109" w:rsidRDefault="00A94552" w:rsidP="00641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Отчеты  </w:t>
            </w:r>
          </w:p>
          <w:p w:rsidR="00A94552" w:rsidRPr="00FA165A" w:rsidRDefault="00A94552" w:rsidP="00641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тренеров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561E5A">
        <w:trPr>
          <w:gridAfter w:val="1"/>
          <w:wAfter w:w="535" w:type="dxa"/>
          <w:trHeight w:val="396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 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15" w:type="dxa"/>
            <w:gridSpan w:val="4"/>
            <w:hideMark/>
          </w:tcPr>
          <w:p w:rsidR="00A94552" w:rsidRPr="00FA165A" w:rsidRDefault="005F477E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33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школы за 3-ю четверть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A94552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Установление соответс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вия выполнения календа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но-тематического план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программе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641109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  </w:t>
            </w:r>
          </w:p>
          <w:p w:rsidR="00A94552" w:rsidRPr="00FA165A" w:rsidRDefault="00A94552" w:rsidP="00641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журналов, календарно-тематическ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 планир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5"/>
            <w:hideMark/>
          </w:tcPr>
          <w:p w:rsidR="00641109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, </w:t>
            </w:r>
          </w:p>
          <w:p w:rsidR="00A94552" w:rsidRPr="00FA165A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3E50F6">
        <w:trPr>
          <w:gridAfter w:val="1"/>
          <w:wAfter w:w="535" w:type="dxa"/>
          <w:trHeight w:val="531"/>
        </w:trPr>
        <w:tc>
          <w:tcPr>
            <w:tcW w:w="415" w:type="dxa"/>
            <w:gridSpan w:val="4"/>
            <w:hideMark/>
          </w:tcPr>
          <w:p w:rsidR="00A94552" w:rsidRPr="00FA165A" w:rsidRDefault="005F477E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34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5F477E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временности, полноты з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писей в  журналах;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561E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  </w:t>
            </w:r>
          </w:p>
          <w:p w:rsidR="00A94552" w:rsidRPr="00FA165A" w:rsidRDefault="00A94552" w:rsidP="00561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числа)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3E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3E50F6">
        <w:trPr>
          <w:gridAfter w:val="1"/>
          <w:wAfter w:w="535" w:type="dxa"/>
          <w:trHeight w:val="531"/>
        </w:trPr>
        <w:tc>
          <w:tcPr>
            <w:tcW w:w="415" w:type="dxa"/>
            <w:gridSpan w:val="4"/>
            <w:hideMark/>
          </w:tcPr>
          <w:p w:rsidR="00A94552" w:rsidRPr="00FA165A" w:rsidRDefault="00A94552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5F477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  к итоговой атт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5F477E" w:rsidP="00641109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практич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направленности учебных занятий; орган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повторения учебн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5"/>
            <w:hideMark/>
          </w:tcPr>
          <w:p w:rsidR="00A94552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41109" w:rsidRPr="00FA165A" w:rsidRDefault="00641109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561E5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561E5A">
        <w:trPr>
          <w:gridAfter w:val="1"/>
          <w:wAfter w:w="535" w:type="dxa"/>
          <w:trHeight w:val="374"/>
        </w:trPr>
        <w:tc>
          <w:tcPr>
            <w:tcW w:w="10349" w:type="dxa"/>
            <w:gridSpan w:val="24"/>
            <w:hideMark/>
          </w:tcPr>
          <w:p w:rsidR="00A94552" w:rsidRPr="00FA165A" w:rsidRDefault="00A94552" w:rsidP="005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15" w:type="dxa"/>
            <w:gridSpan w:val="4"/>
            <w:hideMark/>
          </w:tcPr>
          <w:p w:rsidR="00A94552" w:rsidRPr="00FA165A" w:rsidRDefault="005F477E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</w:p>
          <w:p w:rsidR="00A94552" w:rsidRPr="00FA165A" w:rsidRDefault="005F477E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и сво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временности, полноты з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писей в  журналах;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5F477E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  </w:t>
            </w:r>
          </w:p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Завуч,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561E5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3E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15" w:type="dxa"/>
            <w:gridSpan w:val="4"/>
            <w:hideMark/>
          </w:tcPr>
          <w:p w:rsidR="00A94552" w:rsidRPr="00FA165A" w:rsidRDefault="00E8236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мы школы за учебный год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5F477E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выполнения кале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дарно-тематического пл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нирования программе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5F477E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  </w:t>
            </w:r>
          </w:p>
          <w:p w:rsidR="00A94552" w:rsidRPr="00FA165A" w:rsidRDefault="00A94552" w:rsidP="005F4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журналов, календарно-тематическ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го планир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5"/>
            <w:hideMark/>
          </w:tcPr>
          <w:p w:rsidR="00561E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, </w:t>
            </w:r>
          </w:p>
          <w:p w:rsidR="00A94552" w:rsidRPr="00FA16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  <w:hideMark/>
          </w:tcPr>
          <w:p w:rsidR="00561E5A" w:rsidRDefault="00A94552" w:rsidP="00561E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 w:rsidR="00561E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4552" w:rsidRPr="00FA165A" w:rsidRDefault="00A94552" w:rsidP="0003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мация,</w:t>
            </w:r>
          </w:p>
          <w:p w:rsidR="00A94552" w:rsidRPr="00FA165A" w:rsidRDefault="00A94552" w:rsidP="00561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совет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15" w:type="dxa"/>
            <w:gridSpan w:val="4"/>
            <w:hideMark/>
          </w:tcPr>
          <w:p w:rsidR="00A94552" w:rsidRPr="00FA165A" w:rsidRDefault="00E8236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564" w:type="dxa"/>
            <w:gridSpan w:val="5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5F477E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индивидуальных планов воспитательной работы;</w:t>
            </w:r>
          </w:p>
          <w:p w:rsidR="00A94552" w:rsidRPr="00FA165A" w:rsidRDefault="005F477E" w:rsidP="005F477E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восп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танности учащихся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5F477E" w:rsidP="00A94552">
            <w:pPr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     --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</w:t>
            </w:r>
            <w:r w:rsidR="00E82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="00E8236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лей</w:t>
            </w:r>
          </w:p>
          <w:p w:rsidR="005F477E" w:rsidRDefault="00A94552" w:rsidP="00A94552">
            <w:pPr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</w:t>
            </w:r>
            <w:r w:rsidR="00561E5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–Анкетир-е</w:t>
            </w:r>
          </w:p>
          <w:p w:rsidR="00E8236F" w:rsidRDefault="00A94552" w:rsidP="00E8236F">
            <w:pPr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вание;</w:t>
            </w:r>
            <w:r w:rsidR="00E82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 –-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</w:t>
            </w:r>
            <w:r w:rsidR="00E82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4552" w:rsidRPr="00FA165A" w:rsidRDefault="00E8236F" w:rsidP="00E82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7" w:type="dxa"/>
            <w:gridSpan w:val="5"/>
            <w:hideMark/>
          </w:tcPr>
          <w:p w:rsidR="00561E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A94552" w:rsidRPr="00FA16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гический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</w:tr>
      <w:tr w:rsidR="00A94552" w:rsidRPr="00FA165A" w:rsidTr="00561E5A">
        <w:trPr>
          <w:gridAfter w:val="1"/>
          <w:wAfter w:w="535" w:type="dxa"/>
          <w:trHeight w:val="430"/>
        </w:trPr>
        <w:tc>
          <w:tcPr>
            <w:tcW w:w="10349" w:type="dxa"/>
            <w:gridSpan w:val="24"/>
            <w:hideMark/>
          </w:tcPr>
          <w:p w:rsidR="00E01B98" w:rsidRDefault="00E01B98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E8236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58" w:type="dxa"/>
            <w:gridSpan w:val="4"/>
            <w:hideMark/>
          </w:tcPr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и личных дел учащихся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Изучение:</w:t>
            </w:r>
          </w:p>
          <w:p w:rsidR="00561E5A" w:rsidRDefault="00A94552" w:rsidP="00561E5A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Правильность и своевр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61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менность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заполнения  </w:t>
            </w:r>
          </w:p>
          <w:p w:rsidR="00A94552" w:rsidRPr="00FA165A" w:rsidRDefault="00561E5A" w:rsidP="00561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урналов и личных дел учащихся;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ка  журналов, личных дел учащихся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5"/>
            <w:hideMark/>
          </w:tcPr>
          <w:p w:rsidR="00561E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561E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A94552" w:rsidRPr="00FA16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</w:p>
        </w:tc>
      </w:tr>
      <w:tr w:rsidR="00A94552" w:rsidRPr="00FA165A" w:rsidTr="003E50F6">
        <w:trPr>
          <w:gridAfter w:val="1"/>
          <w:wAfter w:w="535" w:type="dxa"/>
          <w:trHeight w:val="1105"/>
        </w:trPr>
        <w:tc>
          <w:tcPr>
            <w:tcW w:w="421" w:type="dxa"/>
            <w:gridSpan w:val="5"/>
            <w:hideMark/>
          </w:tcPr>
          <w:p w:rsidR="00A94552" w:rsidRPr="00FA165A" w:rsidRDefault="00E8236F" w:rsidP="00A94552">
            <w:pPr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94552"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58" w:type="dxa"/>
            <w:gridSpan w:val="4"/>
            <w:hideMark/>
          </w:tcPr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учебы педагогов в межкурсовой период </w:t>
            </w:r>
          </w:p>
        </w:tc>
        <w:tc>
          <w:tcPr>
            <w:tcW w:w="2833" w:type="dxa"/>
            <w:gridSpan w:val="2"/>
            <w:hideMark/>
          </w:tcPr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Выявление:</w:t>
            </w:r>
          </w:p>
          <w:p w:rsidR="00A94552" w:rsidRPr="00FA165A" w:rsidRDefault="00A94552" w:rsidP="00E8236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Продуктивности работы методических объедин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ний;</w:t>
            </w:r>
          </w:p>
          <w:p w:rsidR="00A94552" w:rsidRPr="00FA165A" w:rsidRDefault="00A94552" w:rsidP="00E8236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Эффективности обуча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семинаров;</w:t>
            </w:r>
          </w:p>
          <w:p w:rsidR="00A94552" w:rsidRPr="00FA165A" w:rsidRDefault="00A94552" w:rsidP="00561E5A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Результативности участия в деятельности</w:t>
            </w:r>
            <w:r w:rsidR="00561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МОШ;</w:t>
            </w:r>
          </w:p>
          <w:p w:rsidR="00A94552" w:rsidRPr="00FA165A" w:rsidRDefault="00A94552" w:rsidP="00E8236F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Системы работы по теме самообразования</w:t>
            </w:r>
          </w:p>
        </w:tc>
        <w:tc>
          <w:tcPr>
            <w:tcW w:w="709" w:type="dxa"/>
            <w:hideMark/>
          </w:tcPr>
          <w:p w:rsidR="00A94552" w:rsidRPr="00FA165A" w:rsidRDefault="00A94552" w:rsidP="00A945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Эксперт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докуме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тации;</w:t>
            </w:r>
          </w:p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 пр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дуктами де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професси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объединений педагогов;</w:t>
            </w:r>
          </w:p>
          <w:p w:rsidR="00A94552" w:rsidRPr="00FA165A" w:rsidRDefault="00A94552" w:rsidP="00E82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02" w:type="dxa"/>
            <w:gridSpan w:val="3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5"/>
            <w:hideMark/>
          </w:tcPr>
          <w:p w:rsidR="00A94552" w:rsidRPr="00FA165A" w:rsidRDefault="00561E5A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завуч,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993" w:type="dxa"/>
            <w:hideMark/>
          </w:tcPr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A94552" w:rsidRPr="00FA165A" w:rsidRDefault="00A94552" w:rsidP="00A94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165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совет</w:t>
            </w:r>
          </w:p>
        </w:tc>
      </w:tr>
      <w:tr w:rsidR="00A94552" w:rsidRPr="00FA165A" w:rsidTr="004135DA">
        <w:trPr>
          <w:trHeight w:val="13"/>
        </w:trPr>
        <w:tc>
          <w:tcPr>
            <w:tcW w:w="360" w:type="dxa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gridSpan w:val="4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hideMark/>
          </w:tcPr>
          <w:p w:rsidR="00A94552" w:rsidRPr="00FA165A" w:rsidRDefault="00A94552" w:rsidP="00A94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E5D" w:rsidRDefault="009A1E5D" w:rsidP="00E8236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0D" w:rsidRDefault="00033D0D" w:rsidP="00E8236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0D" w:rsidRPr="00E01B98" w:rsidRDefault="00033D0D" w:rsidP="00E8236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98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="00182852" w:rsidRPr="00E01B98">
        <w:rPr>
          <w:rFonts w:ascii="Times New Roman" w:hAnsi="Times New Roman" w:cs="Times New Roman"/>
          <w:b/>
          <w:sz w:val="24"/>
          <w:szCs w:val="24"/>
        </w:rPr>
        <w:t xml:space="preserve"> и составил</w:t>
      </w:r>
      <w:r w:rsidRPr="00E01B98">
        <w:rPr>
          <w:rFonts w:ascii="Times New Roman" w:hAnsi="Times New Roman" w:cs="Times New Roman"/>
          <w:b/>
          <w:sz w:val="24"/>
          <w:szCs w:val="24"/>
        </w:rPr>
        <w:t xml:space="preserve"> : зам. директора по УСР (завуч) </w:t>
      </w:r>
    </w:p>
    <w:p w:rsidR="00033D0D" w:rsidRPr="00E01B98" w:rsidRDefault="00033D0D" w:rsidP="00033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98">
        <w:rPr>
          <w:rFonts w:ascii="Times New Roman" w:hAnsi="Times New Roman" w:cs="Times New Roman"/>
          <w:b/>
          <w:sz w:val="24"/>
          <w:szCs w:val="24"/>
        </w:rPr>
        <w:t>МКУ ДОД «Тляратинская ДЮСШ»                                                             К.М.Омаров.</w:t>
      </w:r>
    </w:p>
    <w:sectPr w:rsidR="00033D0D" w:rsidRPr="00E01B98" w:rsidSect="00B60F71">
      <w:footerReference w:type="default" r:id="rId8"/>
      <w:pgSz w:w="11906" w:h="16838"/>
      <w:pgMar w:top="873" w:right="1077" w:bottom="873" w:left="107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87" w:rsidRDefault="00125787" w:rsidP="003E50F6">
      <w:pPr>
        <w:spacing w:after="0" w:line="240" w:lineRule="auto"/>
      </w:pPr>
      <w:r>
        <w:separator/>
      </w:r>
    </w:p>
  </w:endnote>
  <w:endnote w:type="continuationSeparator" w:id="1">
    <w:p w:rsidR="00125787" w:rsidRDefault="00125787" w:rsidP="003E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305"/>
    </w:sdtPr>
    <w:sdtContent>
      <w:p w:rsidR="00D51590" w:rsidRDefault="0072001F">
        <w:pPr>
          <w:pStyle w:val="a8"/>
          <w:jc w:val="center"/>
        </w:pPr>
        <w:fldSimple w:instr=" PAGE   \* MERGEFORMAT ">
          <w:r w:rsidR="00EF2DCE">
            <w:rPr>
              <w:noProof/>
            </w:rPr>
            <w:t>13</w:t>
          </w:r>
        </w:fldSimple>
      </w:p>
    </w:sdtContent>
  </w:sdt>
  <w:p w:rsidR="00D51590" w:rsidRDefault="00D515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87" w:rsidRDefault="00125787" w:rsidP="003E50F6">
      <w:pPr>
        <w:spacing w:after="0" w:line="240" w:lineRule="auto"/>
      </w:pPr>
      <w:r>
        <w:separator/>
      </w:r>
    </w:p>
  </w:footnote>
  <w:footnote w:type="continuationSeparator" w:id="1">
    <w:p w:rsidR="00125787" w:rsidRDefault="00125787" w:rsidP="003E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795"/>
    <w:multiLevelType w:val="multilevel"/>
    <w:tmpl w:val="970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F2745"/>
    <w:multiLevelType w:val="multilevel"/>
    <w:tmpl w:val="58FA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6195D"/>
    <w:multiLevelType w:val="multilevel"/>
    <w:tmpl w:val="588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D6F39"/>
    <w:multiLevelType w:val="multilevel"/>
    <w:tmpl w:val="167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43353D"/>
    <w:multiLevelType w:val="multilevel"/>
    <w:tmpl w:val="24C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C25005"/>
    <w:multiLevelType w:val="multilevel"/>
    <w:tmpl w:val="120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552"/>
    <w:rsid w:val="00033D0D"/>
    <w:rsid w:val="000B4C2B"/>
    <w:rsid w:val="000E50B6"/>
    <w:rsid w:val="00121091"/>
    <w:rsid w:val="00125787"/>
    <w:rsid w:val="00182852"/>
    <w:rsid w:val="00315BE1"/>
    <w:rsid w:val="00360F22"/>
    <w:rsid w:val="003A07AF"/>
    <w:rsid w:val="003E50F6"/>
    <w:rsid w:val="00403C42"/>
    <w:rsid w:val="004135DA"/>
    <w:rsid w:val="004609BE"/>
    <w:rsid w:val="00490EE2"/>
    <w:rsid w:val="00561E5A"/>
    <w:rsid w:val="005B46E9"/>
    <w:rsid w:val="005F477E"/>
    <w:rsid w:val="006027B4"/>
    <w:rsid w:val="00622791"/>
    <w:rsid w:val="00641109"/>
    <w:rsid w:val="006E1D9C"/>
    <w:rsid w:val="0072001F"/>
    <w:rsid w:val="00766204"/>
    <w:rsid w:val="0085437B"/>
    <w:rsid w:val="0087601B"/>
    <w:rsid w:val="00901886"/>
    <w:rsid w:val="009A1E5D"/>
    <w:rsid w:val="009F0284"/>
    <w:rsid w:val="009F1553"/>
    <w:rsid w:val="00A239F8"/>
    <w:rsid w:val="00A30A20"/>
    <w:rsid w:val="00A94552"/>
    <w:rsid w:val="00AB6952"/>
    <w:rsid w:val="00B60F71"/>
    <w:rsid w:val="00B76462"/>
    <w:rsid w:val="00B87AA6"/>
    <w:rsid w:val="00C35F38"/>
    <w:rsid w:val="00CE0F75"/>
    <w:rsid w:val="00CF4CAF"/>
    <w:rsid w:val="00D51590"/>
    <w:rsid w:val="00E01B98"/>
    <w:rsid w:val="00E2012C"/>
    <w:rsid w:val="00E616EE"/>
    <w:rsid w:val="00E65ABA"/>
    <w:rsid w:val="00E8236F"/>
    <w:rsid w:val="00EF2DCE"/>
    <w:rsid w:val="00F36E98"/>
    <w:rsid w:val="00F770A2"/>
    <w:rsid w:val="00F77C2C"/>
    <w:rsid w:val="00FA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4552"/>
  </w:style>
  <w:style w:type="table" w:styleId="a4">
    <w:name w:val="Table Grid"/>
    <w:basedOn w:val="a1"/>
    <w:uiPriority w:val="59"/>
    <w:rsid w:val="00FA1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23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0F6"/>
  </w:style>
  <w:style w:type="paragraph" w:styleId="a8">
    <w:name w:val="footer"/>
    <w:basedOn w:val="a"/>
    <w:link w:val="a9"/>
    <w:uiPriority w:val="99"/>
    <w:unhideWhenUsed/>
    <w:rsid w:val="003E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0F6"/>
  </w:style>
  <w:style w:type="paragraph" w:styleId="aa">
    <w:name w:val="Balloon Text"/>
    <w:basedOn w:val="a"/>
    <w:link w:val="ab"/>
    <w:uiPriority w:val="99"/>
    <w:semiHidden/>
    <w:unhideWhenUsed/>
    <w:rsid w:val="00D5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B5F6-57B0-4AD8-A8F0-458B9587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2016-11-15T07:18:00Z</cp:lastPrinted>
  <dcterms:created xsi:type="dcterms:W3CDTF">2016-11-01T14:11:00Z</dcterms:created>
  <dcterms:modified xsi:type="dcterms:W3CDTF">2017-02-02T12:06:00Z</dcterms:modified>
</cp:coreProperties>
</file>